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55" w:rsidRDefault="00CB0055" w:rsidP="00CB0055">
      <w:pPr>
        <w:rPr>
          <w:sz w:val="24"/>
        </w:rPr>
      </w:pPr>
    </w:p>
    <w:p w:rsidR="00CB0055" w:rsidRDefault="00CB0055" w:rsidP="00CB0055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《艺术概论》考试大纲</w:t>
      </w:r>
    </w:p>
    <w:p w:rsidR="00CB0055" w:rsidRDefault="00CB0055" w:rsidP="00CB0055">
      <w:pPr>
        <w:rPr>
          <w:rFonts w:hint="eastAsia"/>
          <w:sz w:val="24"/>
        </w:rPr>
      </w:pPr>
    </w:p>
    <w:p w:rsidR="00CB0055" w:rsidRDefault="00CB0055" w:rsidP="00CB0055">
      <w:pPr>
        <w:rPr>
          <w:sz w:val="24"/>
        </w:rPr>
      </w:pPr>
      <w:r>
        <w:rPr>
          <w:rFonts w:hint="eastAsia"/>
          <w:sz w:val="24"/>
        </w:rPr>
        <w:t>一、考试性质</w:t>
      </w:r>
    </w:p>
    <w:p w:rsidR="00CB0055" w:rsidRDefault="00CB0055" w:rsidP="00CB005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《艺术概论》是戏剧与影视学（学术型）硕士生的入学专业考试科目之一，主要考察考生对艺术基本原理、创作规律和传媒特性的理解和掌握，对戏剧与影视艺术的基本特性的理解和掌握，以及对戏剧与影视作品的鉴赏和批评能力。</w:t>
      </w:r>
    </w:p>
    <w:p w:rsidR="00CB0055" w:rsidRDefault="00CB0055" w:rsidP="00CB0055">
      <w:pPr>
        <w:rPr>
          <w:sz w:val="24"/>
        </w:rPr>
      </w:pPr>
      <w:r>
        <w:rPr>
          <w:rFonts w:hint="eastAsia"/>
          <w:sz w:val="24"/>
        </w:rPr>
        <w:t>二、评价目标</w:t>
      </w:r>
    </w:p>
    <w:p w:rsidR="00CB0055" w:rsidRDefault="00CB0055" w:rsidP="00CB005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识记和了解艺术的基本概念、基本原理和基本方法；理解和掌握戏剧与影视的形式规范、创作规律和美学特征；能够运用相关理论知识并结合戏剧与影视的创作现状，对戏剧与影视艺术的代表作品、发展情况等问题进行分析，具备较有深度的知识结构。</w:t>
      </w:r>
      <w:r>
        <w:rPr>
          <w:sz w:val="24"/>
        </w:rPr>
        <w:t xml:space="preserve">     </w:t>
      </w:r>
      <w:bookmarkStart w:id="0" w:name="_GoBack"/>
      <w:bookmarkEnd w:id="0"/>
    </w:p>
    <w:p w:rsidR="00CB0055" w:rsidRDefault="00CB0055" w:rsidP="00CB0055">
      <w:pPr>
        <w:rPr>
          <w:sz w:val="24"/>
        </w:rPr>
      </w:pPr>
      <w:r>
        <w:rPr>
          <w:rFonts w:hint="eastAsia"/>
          <w:sz w:val="24"/>
        </w:rPr>
        <w:t>三、考试范围</w:t>
      </w:r>
    </w:p>
    <w:p w:rsidR="00CB0055" w:rsidRDefault="00CB0055" w:rsidP="00CB0055">
      <w:pPr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《艺术概论》考试以彭吉象《艺术学概论》，李胜利、陈庆予《艺术概论》，沃特伯格《什么是艺术》，戴锦华《电影理论与批评》，董健、马俊山《戏剧艺术十五讲》作为主要复习用书。其他相关理论书籍亦可作为复习用书。</w:t>
      </w:r>
    </w:p>
    <w:p w:rsidR="00CB0055" w:rsidRDefault="00CB0055" w:rsidP="00CB0055">
      <w:pPr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熟知艺术基本理论、艺术美学、艺术鉴赏与批评、艺术创作规律等方面的知识，对于艺术特性、艺术类型、艺术发展史、艺术研究方法和代表性理论观点等都要理解和掌握。熟知戏剧的基本问题、作为文学的戏剧艺术、作为剧场形式的戏剧艺术、戏剧研究与戏剧教育等知识要点。熟知影视艺术特性、影视艺术类型、影视批评方法等知识要点。关注戏剧与影视艺术的创作现状，对重要的戏剧与影视创作形态、创作基本原理、创作现象、经典名作等，要有分析评价的能力。</w:t>
      </w:r>
    </w:p>
    <w:p w:rsidR="00CB0055" w:rsidRDefault="00CB0055" w:rsidP="00CB0055">
      <w:pPr>
        <w:rPr>
          <w:sz w:val="24"/>
        </w:rPr>
      </w:pPr>
      <w:r>
        <w:rPr>
          <w:rFonts w:hint="eastAsia"/>
          <w:sz w:val="24"/>
        </w:rPr>
        <w:t>四、考试形式和试卷结构</w:t>
      </w:r>
    </w:p>
    <w:p w:rsidR="00CB0055" w:rsidRDefault="00CB0055" w:rsidP="00CB005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考试形式为闭卷笔试，考试时间为</w:t>
      </w:r>
      <w:r>
        <w:rPr>
          <w:sz w:val="24"/>
        </w:rPr>
        <w:t>180</w:t>
      </w:r>
      <w:r>
        <w:rPr>
          <w:rFonts w:hint="eastAsia"/>
          <w:sz w:val="24"/>
        </w:rPr>
        <w:t>分钟。试卷满分为</w:t>
      </w:r>
      <w:r>
        <w:rPr>
          <w:sz w:val="24"/>
        </w:rPr>
        <w:t>150</w:t>
      </w:r>
      <w:r>
        <w:rPr>
          <w:rFonts w:hint="eastAsia"/>
          <w:sz w:val="24"/>
        </w:rPr>
        <w:t>分，主要题型包括名词解释题、简答题、论述题。</w:t>
      </w:r>
    </w:p>
    <w:p w:rsidR="00B5406A" w:rsidRPr="00CB0055" w:rsidRDefault="00B5406A"/>
    <w:sectPr w:rsidR="00B5406A" w:rsidRPr="00CB0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55"/>
    <w:rsid w:val="00B5406A"/>
    <w:rsid w:val="00CB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zqy</dc:creator>
  <cp:lastModifiedBy>zqy</cp:lastModifiedBy>
  <cp:revision>1</cp:revision>
  <dcterms:created xsi:type="dcterms:W3CDTF">2019-07-08T08:57:00Z</dcterms:created>
  <dcterms:modified xsi:type="dcterms:W3CDTF">2019-07-08T08:59:00Z</dcterms:modified>
</cp:coreProperties>
</file>