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附件1</w:t>
      </w:r>
    </w:p>
    <w:p>
      <w:pPr>
        <w:spacing w:line="360" w:lineRule="auto"/>
        <w:ind w:left="-176" w:leftChars="-85" w:hanging="2" w:hangingChars="1"/>
        <w:jc w:val="center"/>
        <w:rPr>
          <w:rFonts w:ascii="宋体" w:hAnsi="宋体" w:cs="宋体"/>
          <w:color w:val="000000"/>
          <w:sz w:val="24"/>
          <w:lang w:val="en-US"/>
        </w:rPr>
      </w:pPr>
      <w:r>
        <w:rPr>
          <w:rFonts w:hint="eastAsia" w:ascii="宋体" w:hAnsi="宋体"/>
          <w:b/>
          <w:sz w:val="24"/>
        </w:rPr>
        <w:t>兰州大学第一临床医学院201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年硕士研究生招生院内自愿调剂申请表</w:t>
      </w:r>
    </w:p>
    <w:tbl>
      <w:tblPr>
        <w:tblStyle w:val="3"/>
        <w:tblW w:w="943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46"/>
        <w:gridCol w:w="990"/>
        <w:gridCol w:w="480"/>
        <w:gridCol w:w="384"/>
        <w:gridCol w:w="351"/>
        <w:gridCol w:w="911"/>
        <w:gridCol w:w="1021"/>
        <w:gridCol w:w="132"/>
        <w:gridCol w:w="1128"/>
        <w:gridCol w:w="900"/>
        <w:gridCol w:w="86"/>
        <w:gridCol w:w="15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考生姓名</w:t>
            </w: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报名号</w:t>
            </w: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1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第一志愿报考专业</w:t>
            </w:r>
          </w:p>
        </w:tc>
        <w:tc>
          <w:tcPr>
            <w:tcW w:w="69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拟调剂专业</w:t>
            </w:r>
            <w:r>
              <w:rPr>
                <w:rFonts w:hint="eastAsia" w:ascii="宋体" w:hAnsi="宋体"/>
                <w:sz w:val="24"/>
                <w:lang w:eastAsia="zh-CN"/>
              </w:rPr>
              <w:t>（限填一个）</w:t>
            </w:r>
          </w:p>
        </w:tc>
        <w:tc>
          <w:tcPr>
            <w:tcW w:w="698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45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及通讯地址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9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45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6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245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4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  <w:jc w:val="center"/>
        </w:trPr>
        <w:tc>
          <w:tcPr>
            <w:tcW w:w="245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2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何时、何地、何原</w:t>
            </w:r>
          </w:p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因受过何种奖励</w:t>
            </w:r>
          </w:p>
        </w:tc>
        <w:tc>
          <w:tcPr>
            <w:tcW w:w="69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外语情况</w:t>
            </w:r>
          </w:p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（填写语种并打勾）</w:t>
            </w:r>
          </w:p>
        </w:tc>
        <w:tc>
          <w:tcPr>
            <w:tcW w:w="3279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四级（    ）</w:t>
            </w:r>
          </w:p>
        </w:tc>
        <w:tc>
          <w:tcPr>
            <w:tcW w:w="3701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六级（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439" w:type="dxa"/>
            <w:gridSpan w:val="1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考研初试成绩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考试科目</w:t>
            </w:r>
          </w:p>
        </w:tc>
        <w:tc>
          <w:tcPr>
            <w:tcW w:w="1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政治理论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外国语名称</w:t>
            </w:r>
          </w:p>
        </w:tc>
        <w:tc>
          <w:tcPr>
            <w:tcW w:w="383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西医综合</w:t>
            </w: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1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3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总    分                                        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</w:tc>
        <w:tc>
          <w:tcPr>
            <w:tcW w:w="3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20" w:leftChars="57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人签名：           年</w:t>
            </w:r>
            <w:r>
              <w:rPr>
                <w:rFonts w:ascii="宋体" w:hAnsi="宋体"/>
                <w:sz w:val="24"/>
              </w:rPr>
              <w:t xml:space="preserve">   月   日</w:t>
            </w:r>
          </w:p>
          <w:p>
            <w:pPr>
              <w:ind w:left="120" w:leftChars="57" w:firstLine="5280" w:firstLineChars="2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943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报考学院意见：</w:t>
            </w:r>
          </w:p>
          <w:p>
            <w:pPr>
              <w:ind w:firstLine="7200" w:firstLineChars="3000"/>
              <w:rPr>
                <w:rFonts w:ascii="宋体" w:hAnsi="宋体"/>
                <w:sz w:val="24"/>
              </w:rPr>
            </w:pPr>
          </w:p>
          <w:p>
            <w:pPr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43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注：每位考生限填一张表，多填均无效，调剂不成功。</w:t>
      </w:r>
      <w:bookmarkStart w:id="0" w:name="_MON_1582054281"/>
      <w:bookmarkEnd w:id="0"/>
    </w:p>
    <w:p/>
    <w:sectPr>
      <w:pgSz w:w="11906" w:h="16838"/>
      <w:pgMar w:top="1440" w:right="1826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ru-RU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桶桶儿</cp:lastModifiedBy>
  <dcterms:modified xsi:type="dcterms:W3CDTF">2019-03-09T06:45:33Z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