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48A" w:rsidRPr="005A5631" w:rsidRDefault="00BE048A" w:rsidP="00BE048A">
      <w:pPr>
        <w:jc w:val="center"/>
        <w:rPr>
          <w:rFonts w:ascii="微软雅黑" w:eastAsia="微软雅黑" w:hAnsi="微软雅黑" w:hint="eastAsia"/>
          <w:b/>
          <w:sz w:val="40"/>
          <w:szCs w:val="32"/>
        </w:rPr>
      </w:pPr>
      <w:r w:rsidRPr="005A5631">
        <w:rPr>
          <w:rFonts w:ascii="微软雅黑" w:eastAsia="微软雅黑" w:hAnsi="微软雅黑" w:hint="eastAsia"/>
          <w:b/>
          <w:sz w:val="40"/>
          <w:szCs w:val="32"/>
        </w:rPr>
        <w:t>汉语国际教育基础考试大纲</w:t>
      </w:r>
    </w:p>
    <w:p w:rsidR="00BE048A" w:rsidRPr="005A5631" w:rsidRDefault="00BE048A" w:rsidP="00BE048A">
      <w:pPr>
        <w:spacing w:beforeLines="50" w:before="156" w:afterLines="50" w:after="156"/>
        <w:rPr>
          <w:rFonts w:ascii="微软雅黑" w:eastAsia="微软雅黑" w:hAnsi="微软雅黑" w:hint="eastAsia"/>
          <w:b/>
          <w:sz w:val="36"/>
          <w:szCs w:val="28"/>
        </w:rPr>
      </w:pPr>
      <w:r w:rsidRPr="005A5631">
        <w:rPr>
          <w:rFonts w:ascii="微软雅黑" w:eastAsia="微软雅黑" w:hAnsi="微软雅黑" w:hint="eastAsia"/>
          <w:b/>
          <w:sz w:val="36"/>
          <w:szCs w:val="28"/>
        </w:rPr>
        <w:t>一、考试性质</w:t>
      </w:r>
    </w:p>
    <w:p w:rsidR="00BE048A" w:rsidRPr="005A5631" w:rsidRDefault="00BE048A" w:rsidP="00BE048A">
      <w:pPr>
        <w:spacing w:line="400" w:lineRule="exact"/>
        <w:ind w:firstLineChars="200" w:firstLine="480"/>
        <w:rPr>
          <w:rFonts w:ascii="仿宋_GB2312" w:eastAsia="仿宋_GB2312" w:hAnsi="宋体" w:hint="eastAsia"/>
          <w:sz w:val="24"/>
          <w:szCs w:val="21"/>
        </w:rPr>
      </w:pPr>
      <w:r w:rsidRPr="005A5631">
        <w:rPr>
          <w:rFonts w:ascii="仿宋_GB2312" w:eastAsia="仿宋_GB2312" w:hAnsi="宋体" w:hint="eastAsia"/>
          <w:sz w:val="24"/>
          <w:szCs w:val="21"/>
        </w:rPr>
        <w:t>汉语国际教育基础考试是汉语国际教育硕士生入学考试科目之一，是由汉语国际教育硕士专业学位教育指导委员会统一制定考试大纲，教育部授权的各汉语国际教育硕士培养院校自行命题的选拔性考试。本考试大纲的制定力求反映汉语国际教育硕士专业学位的特点，科学、公平、准确、规范地测评考生的相关知识基础、基本素质和综合能力。汉语国际教育基础考试的目的是测试考生相关的中外文化、教育学、心理学、跨文化交际的基础知识、基本素养及书面语表达能力。</w:t>
      </w:r>
    </w:p>
    <w:p w:rsidR="00BE048A" w:rsidRPr="005A5631" w:rsidRDefault="00BE048A" w:rsidP="00BE048A">
      <w:pPr>
        <w:spacing w:beforeLines="50" w:before="156" w:afterLines="50" w:after="156"/>
        <w:rPr>
          <w:rFonts w:ascii="微软雅黑" w:eastAsia="微软雅黑" w:hAnsi="微软雅黑" w:hint="eastAsia"/>
          <w:b/>
          <w:sz w:val="36"/>
          <w:szCs w:val="28"/>
        </w:rPr>
      </w:pPr>
      <w:r w:rsidRPr="005A5631">
        <w:rPr>
          <w:rFonts w:ascii="微软雅黑" w:eastAsia="微软雅黑" w:hAnsi="微软雅黑" w:hint="eastAsia"/>
          <w:b/>
          <w:sz w:val="36"/>
          <w:szCs w:val="28"/>
        </w:rPr>
        <w:t>二、评价目标</w:t>
      </w:r>
    </w:p>
    <w:p w:rsidR="00BE048A" w:rsidRPr="005A5631" w:rsidRDefault="00BE048A" w:rsidP="00BE048A">
      <w:pPr>
        <w:spacing w:line="400" w:lineRule="exact"/>
        <w:ind w:firstLineChars="200" w:firstLine="480"/>
        <w:rPr>
          <w:rFonts w:ascii="仿宋_GB2312" w:eastAsia="仿宋_GB2312" w:hAnsi="宋体" w:hint="eastAsia"/>
          <w:sz w:val="24"/>
          <w:szCs w:val="21"/>
        </w:rPr>
      </w:pPr>
      <w:r w:rsidRPr="005A5631">
        <w:rPr>
          <w:rFonts w:ascii="仿宋_GB2312" w:eastAsia="仿宋_GB2312" w:hAnsi="宋体" w:hint="eastAsia"/>
          <w:sz w:val="24"/>
          <w:szCs w:val="21"/>
        </w:rPr>
        <w:t>(1)要求考生具有与国际汉语教学相关的中外文化及跨文化交际基础知识。</w:t>
      </w:r>
    </w:p>
    <w:p w:rsidR="00BE048A" w:rsidRPr="005A5631" w:rsidRDefault="00BE048A" w:rsidP="00BE048A">
      <w:pPr>
        <w:spacing w:line="400" w:lineRule="exact"/>
        <w:ind w:firstLineChars="200" w:firstLine="480"/>
        <w:rPr>
          <w:rFonts w:ascii="仿宋_GB2312" w:eastAsia="仿宋_GB2312" w:hAnsi="宋体" w:hint="eastAsia"/>
          <w:sz w:val="24"/>
          <w:szCs w:val="21"/>
        </w:rPr>
      </w:pPr>
      <w:r w:rsidRPr="005A5631">
        <w:rPr>
          <w:rFonts w:ascii="仿宋_GB2312" w:eastAsia="仿宋_GB2312" w:hAnsi="宋体" w:hint="eastAsia"/>
          <w:sz w:val="24"/>
          <w:szCs w:val="21"/>
        </w:rPr>
        <w:t>(2)要求考生具有与国际汉语教学相关的教育学、心理学和语言教学基础知识。</w:t>
      </w:r>
    </w:p>
    <w:p w:rsidR="00BE048A" w:rsidRPr="005A5631" w:rsidRDefault="00BE048A" w:rsidP="00BE048A">
      <w:pPr>
        <w:spacing w:line="400" w:lineRule="exact"/>
        <w:ind w:firstLineChars="200" w:firstLine="480"/>
        <w:rPr>
          <w:rFonts w:ascii="仿宋_GB2312" w:eastAsia="仿宋_GB2312" w:hAnsi="宋体" w:hint="eastAsia"/>
          <w:sz w:val="24"/>
          <w:szCs w:val="21"/>
        </w:rPr>
      </w:pPr>
      <w:r w:rsidRPr="005A5631">
        <w:rPr>
          <w:rFonts w:ascii="仿宋_GB2312" w:eastAsia="仿宋_GB2312" w:hAnsi="宋体" w:hint="eastAsia"/>
          <w:sz w:val="24"/>
          <w:szCs w:val="21"/>
        </w:rPr>
        <w:t>(3)要求考生具有较强的文字材料理解能力和书面语表达能力。</w:t>
      </w:r>
    </w:p>
    <w:p w:rsidR="00BE048A" w:rsidRPr="005A5631" w:rsidRDefault="00BE048A" w:rsidP="00BE048A">
      <w:pPr>
        <w:spacing w:beforeLines="50" w:before="156" w:afterLines="50" w:after="156"/>
        <w:rPr>
          <w:rFonts w:ascii="微软雅黑" w:eastAsia="微软雅黑" w:hAnsi="微软雅黑" w:hint="eastAsia"/>
          <w:b/>
          <w:sz w:val="36"/>
          <w:szCs w:val="28"/>
        </w:rPr>
      </w:pPr>
      <w:r w:rsidRPr="005A5631">
        <w:rPr>
          <w:rFonts w:ascii="微软雅黑" w:eastAsia="微软雅黑" w:hAnsi="微软雅黑" w:hint="eastAsia"/>
          <w:b/>
          <w:sz w:val="36"/>
          <w:szCs w:val="28"/>
        </w:rPr>
        <w:t>三、考试内容</w:t>
      </w:r>
    </w:p>
    <w:p w:rsidR="00BE048A" w:rsidRPr="005A5631" w:rsidRDefault="00BE048A" w:rsidP="00BE048A">
      <w:pPr>
        <w:spacing w:line="400" w:lineRule="exact"/>
        <w:ind w:firstLine="480"/>
        <w:rPr>
          <w:rFonts w:ascii="仿宋_GB2312" w:eastAsia="仿宋_GB2312" w:hAnsi="宋体" w:hint="eastAsia"/>
          <w:sz w:val="24"/>
          <w:szCs w:val="21"/>
        </w:rPr>
      </w:pPr>
      <w:r w:rsidRPr="005A5631">
        <w:rPr>
          <w:rFonts w:ascii="仿宋_GB2312" w:eastAsia="仿宋_GB2312" w:hAnsi="宋体" w:hint="eastAsia"/>
          <w:sz w:val="24"/>
          <w:szCs w:val="21"/>
        </w:rPr>
        <w:t>汉语国际教育基础能力考试由“中外文化及跨文化交际基础知识”，“教育学、心理学及语言教学”，“材料分析写作”三部分组成。</w:t>
      </w:r>
    </w:p>
    <w:p w:rsidR="00BE048A" w:rsidRPr="005A5631" w:rsidRDefault="00BE048A" w:rsidP="00BE048A">
      <w:pPr>
        <w:spacing w:beforeLines="50" w:before="156" w:afterLines="50" w:after="156" w:line="400" w:lineRule="exact"/>
        <w:ind w:firstLineChars="150" w:firstLine="480"/>
        <w:rPr>
          <w:rFonts w:ascii="微软雅黑" w:eastAsia="微软雅黑" w:hAnsi="微软雅黑" w:hint="eastAsia"/>
          <w:b/>
          <w:sz w:val="32"/>
        </w:rPr>
      </w:pPr>
      <w:r w:rsidRPr="005A5631">
        <w:rPr>
          <w:rFonts w:ascii="微软雅黑" w:eastAsia="微软雅黑" w:hAnsi="微软雅黑" w:hint="eastAsia"/>
          <w:b/>
          <w:sz w:val="32"/>
        </w:rPr>
        <w:t>（一）中外文化及跨文化交际基础知识</w:t>
      </w:r>
    </w:p>
    <w:p w:rsidR="00BE048A" w:rsidRPr="005A5631" w:rsidRDefault="00BE048A" w:rsidP="00BE048A">
      <w:pPr>
        <w:spacing w:line="400" w:lineRule="exact"/>
        <w:ind w:firstLineChars="200" w:firstLine="480"/>
        <w:rPr>
          <w:rFonts w:ascii="仿宋_GB2312" w:eastAsia="仿宋_GB2312" w:hAnsi="宋体" w:hint="eastAsia"/>
          <w:sz w:val="24"/>
          <w:szCs w:val="21"/>
        </w:rPr>
      </w:pPr>
      <w:r w:rsidRPr="005A5631">
        <w:rPr>
          <w:rFonts w:ascii="仿宋_GB2312" w:eastAsia="仿宋_GB2312" w:hAnsi="宋体" w:hint="eastAsia"/>
          <w:sz w:val="24"/>
          <w:szCs w:val="21"/>
        </w:rPr>
        <w:t>中外文化及跨文化交际基础知识部分测试以下内容：</w:t>
      </w:r>
    </w:p>
    <w:p w:rsidR="00BE048A" w:rsidRPr="005A5631" w:rsidRDefault="00BE048A" w:rsidP="00BE048A">
      <w:pPr>
        <w:spacing w:line="400" w:lineRule="exact"/>
        <w:ind w:firstLineChars="337" w:firstLine="809"/>
        <w:rPr>
          <w:rFonts w:ascii="仿宋_GB2312" w:eastAsia="仿宋_GB2312" w:hAnsi="宋体" w:hint="eastAsia"/>
          <w:sz w:val="24"/>
          <w:szCs w:val="21"/>
        </w:rPr>
      </w:pPr>
      <w:r w:rsidRPr="005A5631">
        <w:rPr>
          <w:rFonts w:ascii="仿宋_GB2312" w:eastAsia="仿宋_GB2312" w:hAnsi="宋体" w:hint="eastAsia"/>
          <w:sz w:val="24"/>
          <w:szCs w:val="21"/>
        </w:rPr>
        <w:t>1. 中国文化基础知识</w:t>
      </w:r>
    </w:p>
    <w:p w:rsidR="00BE048A" w:rsidRPr="005A5631" w:rsidRDefault="00BE048A" w:rsidP="00BE048A">
      <w:pPr>
        <w:spacing w:line="400" w:lineRule="exact"/>
        <w:ind w:firstLineChars="337" w:firstLine="809"/>
        <w:rPr>
          <w:rFonts w:ascii="仿宋_GB2312" w:eastAsia="仿宋_GB2312" w:hAnsi="宋体" w:hint="eastAsia"/>
          <w:sz w:val="24"/>
          <w:szCs w:val="21"/>
        </w:rPr>
      </w:pPr>
      <w:r w:rsidRPr="005A5631">
        <w:rPr>
          <w:rFonts w:ascii="仿宋_GB2312" w:eastAsia="仿宋_GB2312" w:hAnsi="宋体" w:hint="eastAsia"/>
          <w:sz w:val="24"/>
          <w:szCs w:val="21"/>
        </w:rPr>
        <w:t>2. 外国文化基础知识</w:t>
      </w:r>
    </w:p>
    <w:p w:rsidR="00BE048A" w:rsidRPr="005A5631" w:rsidRDefault="00BE048A" w:rsidP="00BE048A">
      <w:pPr>
        <w:spacing w:line="400" w:lineRule="exact"/>
        <w:ind w:firstLineChars="337" w:firstLine="809"/>
        <w:rPr>
          <w:rFonts w:ascii="仿宋_GB2312" w:eastAsia="仿宋_GB2312" w:hAnsi="宋体" w:hint="eastAsia"/>
          <w:sz w:val="24"/>
          <w:szCs w:val="21"/>
        </w:rPr>
      </w:pPr>
      <w:r w:rsidRPr="005A5631">
        <w:rPr>
          <w:rFonts w:ascii="仿宋_GB2312" w:eastAsia="仿宋_GB2312" w:hAnsi="宋体" w:hint="eastAsia"/>
          <w:sz w:val="24"/>
          <w:szCs w:val="21"/>
        </w:rPr>
        <w:t>3. 跨文化交际基础知识</w:t>
      </w:r>
    </w:p>
    <w:p w:rsidR="00BE048A" w:rsidRPr="005A5631" w:rsidRDefault="00BE048A" w:rsidP="00BE048A">
      <w:pPr>
        <w:spacing w:beforeLines="50" w:before="156" w:afterLines="50" w:after="156" w:line="400" w:lineRule="exact"/>
        <w:ind w:firstLineChars="150" w:firstLine="480"/>
        <w:rPr>
          <w:rFonts w:ascii="微软雅黑" w:eastAsia="微软雅黑" w:hAnsi="微软雅黑" w:hint="eastAsia"/>
          <w:b/>
          <w:sz w:val="32"/>
        </w:rPr>
      </w:pPr>
      <w:r w:rsidRPr="005A5631">
        <w:rPr>
          <w:rFonts w:ascii="微软雅黑" w:eastAsia="微软雅黑" w:hAnsi="微软雅黑" w:hint="eastAsia"/>
          <w:b/>
          <w:sz w:val="32"/>
        </w:rPr>
        <w:t>（二）教育、心理及语言教学基础知识</w:t>
      </w:r>
    </w:p>
    <w:p w:rsidR="00BE048A" w:rsidRPr="005A5631" w:rsidRDefault="00BE048A" w:rsidP="00BE048A">
      <w:pPr>
        <w:spacing w:line="400" w:lineRule="exact"/>
        <w:ind w:firstLineChars="200" w:firstLine="480"/>
        <w:rPr>
          <w:rFonts w:ascii="仿宋_GB2312" w:eastAsia="仿宋_GB2312" w:hAnsi="宋体" w:hint="eastAsia"/>
          <w:sz w:val="24"/>
          <w:szCs w:val="21"/>
        </w:rPr>
      </w:pPr>
      <w:r w:rsidRPr="005A5631">
        <w:rPr>
          <w:rFonts w:ascii="仿宋_GB2312" w:eastAsia="仿宋_GB2312" w:hAnsi="宋体" w:hint="eastAsia"/>
          <w:sz w:val="24"/>
          <w:szCs w:val="21"/>
        </w:rPr>
        <w:t>教育、心理及语言教学基础知识部分测试以下内容：</w:t>
      </w:r>
    </w:p>
    <w:p w:rsidR="00BE048A" w:rsidRPr="005A5631" w:rsidRDefault="00BE048A" w:rsidP="00BE048A">
      <w:pPr>
        <w:spacing w:line="400" w:lineRule="exact"/>
        <w:ind w:firstLineChars="337" w:firstLine="809"/>
        <w:rPr>
          <w:rFonts w:ascii="仿宋_GB2312" w:eastAsia="仿宋_GB2312" w:hAnsi="宋体" w:hint="eastAsia"/>
          <w:sz w:val="24"/>
          <w:szCs w:val="21"/>
        </w:rPr>
      </w:pPr>
      <w:r w:rsidRPr="005A5631">
        <w:rPr>
          <w:rFonts w:ascii="仿宋_GB2312" w:eastAsia="仿宋_GB2312" w:hAnsi="宋体" w:hint="eastAsia"/>
          <w:sz w:val="24"/>
          <w:szCs w:val="21"/>
        </w:rPr>
        <w:t>1.教育学基础</w:t>
      </w:r>
    </w:p>
    <w:p w:rsidR="00BE048A" w:rsidRPr="005A5631" w:rsidRDefault="00BE048A" w:rsidP="00BE048A">
      <w:pPr>
        <w:spacing w:line="400" w:lineRule="exact"/>
        <w:ind w:firstLineChars="337" w:firstLine="809"/>
        <w:rPr>
          <w:rFonts w:ascii="仿宋_GB2312" w:eastAsia="仿宋_GB2312" w:hAnsi="宋体" w:hint="eastAsia"/>
          <w:sz w:val="24"/>
          <w:szCs w:val="21"/>
        </w:rPr>
      </w:pPr>
      <w:r w:rsidRPr="005A5631">
        <w:rPr>
          <w:rFonts w:ascii="仿宋_GB2312" w:eastAsia="仿宋_GB2312" w:hAnsi="宋体" w:hint="eastAsia"/>
          <w:sz w:val="24"/>
          <w:szCs w:val="21"/>
        </w:rPr>
        <w:t>2.心理学基础</w:t>
      </w:r>
    </w:p>
    <w:p w:rsidR="00BE048A" w:rsidRPr="005A5631" w:rsidRDefault="00BE048A" w:rsidP="00BE048A">
      <w:pPr>
        <w:spacing w:line="400" w:lineRule="exact"/>
        <w:ind w:firstLineChars="337" w:firstLine="809"/>
        <w:rPr>
          <w:rFonts w:ascii="仿宋_GB2312" w:eastAsia="仿宋_GB2312" w:hAnsi="宋体" w:hint="eastAsia"/>
          <w:sz w:val="24"/>
          <w:szCs w:val="21"/>
        </w:rPr>
      </w:pPr>
      <w:r w:rsidRPr="005A5631">
        <w:rPr>
          <w:rFonts w:ascii="仿宋_GB2312" w:eastAsia="仿宋_GB2312" w:hAnsi="宋体" w:hint="eastAsia"/>
          <w:sz w:val="24"/>
          <w:szCs w:val="21"/>
        </w:rPr>
        <w:t>3.语言教学基础</w:t>
      </w:r>
    </w:p>
    <w:p w:rsidR="00BE048A" w:rsidRPr="005A5631" w:rsidRDefault="00BE048A" w:rsidP="00BE048A">
      <w:pPr>
        <w:spacing w:beforeLines="50" w:before="156" w:afterLines="50" w:after="156" w:line="400" w:lineRule="exact"/>
        <w:ind w:firstLineChars="150" w:firstLine="480"/>
        <w:rPr>
          <w:rFonts w:ascii="微软雅黑" w:eastAsia="微软雅黑" w:hAnsi="微软雅黑" w:hint="eastAsia"/>
          <w:b/>
          <w:sz w:val="32"/>
        </w:rPr>
      </w:pPr>
      <w:r w:rsidRPr="005A5631">
        <w:rPr>
          <w:rFonts w:ascii="微软雅黑" w:eastAsia="微软雅黑" w:hAnsi="微软雅黑" w:hint="eastAsia"/>
          <w:b/>
          <w:sz w:val="32"/>
        </w:rPr>
        <w:t>（三）材料分析写作</w:t>
      </w:r>
    </w:p>
    <w:p w:rsidR="00BE048A" w:rsidRPr="005A5631" w:rsidRDefault="00BE048A" w:rsidP="00BE048A">
      <w:pPr>
        <w:spacing w:line="400" w:lineRule="exact"/>
        <w:ind w:firstLineChars="200" w:firstLine="480"/>
        <w:rPr>
          <w:rFonts w:ascii="仿宋_GB2312" w:eastAsia="仿宋_GB2312" w:hAnsi="宋体" w:hint="eastAsia"/>
          <w:sz w:val="24"/>
          <w:szCs w:val="21"/>
        </w:rPr>
      </w:pPr>
      <w:r w:rsidRPr="005A5631">
        <w:rPr>
          <w:rFonts w:ascii="仿宋_GB2312" w:eastAsia="仿宋_GB2312" w:hAnsi="宋体" w:hint="eastAsia"/>
          <w:sz w:val="24"/>
          <w:szCs w:val="21"/>
        </w:rPr>
        <w:lastRenderedPageBreak/>
        <w:t>材料分析写作部分测试以下内容：</w:t>
      </w:r>
    </w:p>
    <w:p w:rsidR="00BE048A" w:rsidRPr="005A5631" w:rsidRDefault="00BE048A" w:rsidP="00BE048A">
      <w:pPr>
        <w:spacing w:line="400" w:lineRule="exact"/>
        <w:ind w:firstLineChars="337" w:firstLine="809"/>
        <w:rPr>
          <w:rFonts w:ascii="仿宋_GB2312" w:eastAsia="仿宋_GB2312" w:hAnsi="宋体" w:hint="eastAsia"/>
          <w:sz w:val="24"/>
          <w:szCs w:val="21"/>
        </w:rPr>
      </w:pPr>
      <w:r w:rsidRPr="005A5631">
        <w:rPr>
          <w:rFonts w:ascii="仿宋_GB2312" w:eastAsia="仿宋_GB2312" w:hAnsi="宋体" w:hint="eastAsia"/>
          <w:sz w:val="24"/>
          <w:szCs w:val="21"/>
        </w:rPr>
        <w:t>1. 分析与实践能力</w:t>
      </w:r>
    </w:p>
    <w:p w:rsidR="00BE048A" w:rsidRPr="005A5631" w:rsidRDefault="00BE048A" w:rsidP="00BE048A">
      <w:pPr>
        <w:spacing w:line="400" w:lineRule="exact"/>
        <w:ind w:firstLineChars="337" w:firstLine="809"/>
        <w:rPr>
          <w:rFonts w:ascii="仿宋_GB2312" w:eastAsia="仿宋_GB2312" w:hAnsi="宋体" w:hint="eastAsia"/>
          <w:sz w:val="24"/>
          <w:szCs w:val="21"/>
        </w:rPr>
      </w:pPr>
      <w:r w:rsidRPr="005A5631">
        <w:rPr>
          <w:rFonts w:ascii="仿宋_GB2312" w:eastAsia="仿宋_GB2312" w:hAnsi="宋体" w:hint="eastAsia"/>
          <w:sz w:val="24"/>
          <w:szCs w:val="21"/>
        </w:rPr>
        <w:t>2. 论文写作能力</w:t>
      </w:r>
    </w:p>
    <w:p w:rsidR="00BE048A" w:rsidRPr="005A5631" w:rsidRDefault="00BE048A" w:rsidP="00BE048A">
      <w:pPr>
        <w:spacing w:beforeLines="50" w:before="156" w:afterLines="50" w:after="156"/>
        <w:rPr>
          <w:rFonts w:ascii="微软雅黑" w:eastAsia="微软雅黑" w:hAnsi="微软雅黑" w:hint="eastAsia"/>
          <w:b/>
          <w:sz w:val="36"/>
          <w:szCs w:val="28"/>
        </w:rPr>
      </w:pPr>
      <w:r w:rsidRPr="005A5631">
        <w:rPr>
          <w:rFonts w:ascii="微软雅黑" w:eastAsia="微软雅黑" w:hAnsi="微软雅黑" w:hint="eastAsia"/>
          <w:b/>
          <w:sz w:val="36"/>
          <w:szCs w:val="28"/>
        </w:rPr>
        <w:t>四、考试形式和试卷结构</w:t>
      </w:r>
    </w:p>
    <w:p w:rsidR="00BE048A" w:rsidRPr="005A5631" w:rsidRDefault="00BE048A" w:rsidP="00BE048A">
      <w:pPr>
        <w:spacing w:beforeLines="50" w:before="156" w:afterLines="50" w:after="156" w:line="400" w:lineRule="exact"/>
        <w:ind w:firstLineChars="150" w:firstLine="480"/>
        <w:rPr>
          <w:rFonts w:ascii="微软雅黑" w:eastAsia="微软雅黑" w:hAnsi="微软雅黑" w:hint="eastAsia"/>
          <w:b/>
          <w:sz w:val="32"/>
        </w:rPr>
      </w:pPr>
      <w:r w:rsidRPr="005A5631">
        <w:rPr>
          <w:rFonts w:ascii="微软雅黑" w:eastAsia="微软雅黑" w:hAnsi="微软雅黑" w:hint="eastAsia"/>
          <w:b/>
          <w:sz w:val="32"/>
        </w:rPr>
        <w:t>（一）考试时间</w:t>
      </w:r>
    </w:p>
    <w:p w:rsidR="00BE048A" w:rsidRPr="005A5631" w:rsidRDefault="00BE048A" w:rsidP="00BE048A">
      <w:pPr>
        <w:spacing w:line="400" w:lineRule="exact"/>
        <w:ind w:firstLineChars="200" w:firstLine="480"/>
        <w:rPr>
          <w:rFonts w:ascii="仿宋_GB2312" w:eastAsia="仿宋_GB2312" w:hAnsi="宋体" w:hint="eastAsia"/>
          <w:sz w:val="24"/>
          <w:szCs w:val="21"/>
        </w:rPr>
      </w:pPr>
      <w:r w:rsidRPr="005A5631">
        <w:rPr>
          <w:rFonts w:ascii="仿宋_GB2312" w:eastAsia="仿宋_GB2312" w:hAnsi="宋体" w:hint="eastAsia"/>
          <w:sz w:val="24"/>
          <w:szCs w:val="21"/>
        </w:rPr>
        <w:t>考试时间为180分钟。</w:t>
      </w:r>
    </w:p>
    <w:p w:rsidR="00BE048A" w:rsidRPr="005A5631" w:rsidRDefault="00BE048A" w:rsidP="00BE048A">
      <w:pPr>
        <w:spacing w:beforeLines="50" w:before="156" w:afterLines="50" w:after="156" w:line="400" w:lineRule="exact"/>
        <w:ind w:firstLineChars="150" w:firstLine="480"/>
        <w:rPr>
          <w:rFonts w:ascii="微软雅黑" w:eastAsia="微软雅黑" w:hAnsi="微软雅黑" w:hint="eastAsia"/>
          <w:b/>
          <w:sz w:val="32"/>
        </w:rPr>
      </w:pPr>
      <w:r w:rsidRPr="005A5631">
        <w:rPr>
          <w:rFonts w:ascii="微软雅黑" w:eastAsia="微软雅黑" w:hAnsi="微软雅黑" w:hint="eastAsia"/>
          <w:b/>
          <w:sz w:val="32"/>
        </w:rPr>
        <w:t>（二）答题方式</w:t>
      </w:r>
    </w:p>
    <w:p w:rsidR="00BE048A" w:rsidRPr="005A5631" w:rsidRDefault="00BE048A" w:rsidP="00BE048A">
      <w:pPr>
        <w:spacing w:line="400" w:lineRule="exact"/>
        <w:ind w:firstLineChars="200" w:firstLine="480"/>
        <w:rPr>
          <w:rFonts w:ascii="仿宋_GB2312" w:eastAsia="仿宋_GB2312" w:hAnsi="宋体" w:hint="eastAsia"/>
          <w:sz w:val="24"/>
          <w:szCs w:val="21"/>
        </w:rPr>
      </w:pPr>
      <w:r w:rsidRPr="005A5631">
        <w:rPr>
          <w:rFonts w:ascii="仿宋_GB2312" w:eastAsia="仿宋_GB2312" w:hAnsi="宋体" w:hint="eastAsia"/>
          <w:sz w:val="24"/>
          <w:szCs w:val="21"/>
        </w:rPr>
        <w:t>答题方式为闭卷、笔试。</w:t>
      </w:r>
    </w:p>
    <w:p w:rsidR="00BE048A" w:rsidRPr="005A5631" w:rsidRDefault="00BE048A" w:rsidP="00BE048A">
      <w:pPr>
        <w:spacing w:line="400" w:lineRule="exact"/>
        <w:ind w:firstLineChars="200" w:firstLine="480"/>
        <w:rPr>
          <w:rFonts w:ascii="仿宋_GB2312" w:eastAsia="仿宋_GB2312" w:hAnsi="宋体" w:hint="eastAsia"/>
          <w:sz w:val="24"/>
          <w:szCs w:val="21"/>
        </w:rPr>
      </w:pPr>
      <w:r w:rsidRPr="005A5631">
        <w:rPr>
          <w:rFonts w:ascii="仿宋_GB2312" w:eastAsia="仿宋_GB2312" w:hAnsi="宋体" w:hint="eastAsia"/>
          <w:sz w:val="24"/>
          <w:szCs w:val="21"/>
        </w:rPr>
        <w:t>试卷由试题和答题纸组成。答案必须写在答题纸相应的位置上。</w:t>
      </w:r>
    </w:p>
    <w:p w:rsidR="00BE048A" w:rsidRPr="005A5631" w:rsidRDefault="00BE048A" w:rsidP="00BE048A">
      <w:pPr>
        <w:spacing w:beforeLines="50" w:before="156" w:afterLines="50" w:after="156" w:line="400" w:lineRule="exact"/>
        <w:ind w:firstLineChars="150" w:firstLine="480"/>
        <w:rPr>
          <w:rFonts w:ascii="微软雅黑" w:eastAsia="微软雅黑" w:hAnsi="微软雅黑" w:hint="eastAsia"/>
          <w:b/>
          <w:sz w:val="32"/>
        </w:rPr>
      </w:pPr>
      <w:r w:rsidRPr="005A5631">
        <w:rPr>
          <w:rFonts w:ascii="微软雅黑" w:eastAsia="微软雅黑" w:hAnsi="微软雅黑" w:hint="eastAsia"/>
          <w:b/>
          <w:sz w:val="32"/>
        </w:rPr>
        <w:t>（三）试卷满分及考查内容分数分配</w:t>
      </w:r>
    </w:p>
    <w:p w:rsidR="00BE048A" w:rsidRPr="005A5631" w:rsidRDefault="00BE048A" w:rsidP="00BE048A">
      <w:pPr>
        <w:spacing w:line="400" w:lineRule="exact"/>
        <w:ind w:firstLineChars="200" w:firstLine="480"/>
        <w:rPr>
          <w:rFonts w:ascii="仿宋_GB2312" w:eastAsia="仿宋_GB2312" w:hAnsi="宋体" w:hint="eastAsia"/>
          <w:sz w:val="24"/>
          <w:szCs w:val="21"/>
        </w:rPr>
      </w:pPr>
      <w:r w:rsidRPr="005A5631">
        <w:rPr>
          <w:rFonts w:ascii="仿宋_GB2312" w:eastAsia="仿宋_GB2312" w:hAnsi="宋体" w:hint="eastAsia"/>
          <w:sz w:val="24"/>
          <w:szCs w:val="21"/>
        </w:rPr>
        <w:t>试卷满分为150分。其中中外文化及跨文化交际基础知识80分，教育、心理及语言教学基础知识30分，材料分析写作40分。</w:t>
      </w:r>
    </w:p>
    <w:p w:rsidR="00BE048A" w:rsidRPr="005A5631" w:rsidRDefault="00BE048A" w:rsidP="00BE048A">
      <w:pPr>
        <w:spacing w:beforeLines="50" w:before="156" w:afterLines="50" w:after="156" w:line="400" w:lineRule="exact"/>
        <w:ind w:firstLineChars="150" w:firstLine="480"/>
        <w:rPr>
          <w:rFonts w:ascii="微软雅黑" w:eastAsia="微软雅黑" w:hAnsi="微软雅黑" w:hint="eastAsia"/>
          <w:b/>
          <w:sz w:val="32"/>
        </w:rPr>
      </w:pPr>
      <w:r w:rsidRPr="005A5631">
        <w:rPr>
          <w:rFonts w:ascii="微软雅黑" w:eastAsia="微软雅黑" w:hAnsi="微软雅黑" w:hint="eastAsia"/>
          <w:b/>
          <w:sz w:val="32"/>
        </w:rPr>
        <w:t>（四）试卷题型比例</w:t>
      </w:r>
    </w:p>
    <w:p w:rsidR="00BE048A" w:rsidRPr="005A5631" w:rsidRDefault="00BE048A" w:rsidP="00BE048A">
      <w:pPr>
        <w:spacing w:line="400" w:lineRule="exact"/>
        <w:ind w:firstLineChars="200" w:firstLine="480"/>
        <w:rPr>
          <w:rFonts w:ascii="仿宋_GB2312" w:eastAsia="仿宋_GB2312" w:hAnsi="宋体" w:hint="eastAsia"/>
          <w:sz w:val="24"/>
          <w:szCs w:val="21"/>
        </w:rPr>
      </w:pPr>
      <w:r w:rsidRPr="005A5631">
        <w:rPr>
          <w:rFonts w:ascii="仿宋_GB2312" w:eastAsia="仿宋_GB2312" w:hAnsi="宋体" w:hint="eastAsia"/>
          <w:sz w:val="24"/>
          <w:szCs w:val="21"/>
        </w:rPr>
        <w:t>中外文化及跨文化交际基础知识   80分</w:t>
      </w:r>
    </w:p>
    <w:p w:rsidR="00BE048A" w:rsidRPr="005A5631" w:rsidRDefault="00BE048A" w:rsidP="00BE048A">
      <w:pPr>
        <w:spacing w:line="400" w:lineRule="exact"/>
        <w:ind w:firstLineChars="300" w:firstLine="720"/>
        <w:rPr>
          <w:rFonts w:ascii="仿宋_GB2312" w:eastAsia="仿宋_GB2312" w:hAnsi="宋体" w:hint="eastAsia"/>
          <w:sz w:val="24"/>
          <w:szCs w:val="21"/>
        </w:rPr>
      </w:pPr>
      <w:r w:rsidRPr="005A5631">
        <w:rPr>
          <w:rFonts w:ascii="仿宋_GB2312" w:eastAsia="仿宋_GB2312" w:hAnsi="宋体" w:hint="eastAsia"/>
          <w:sz w:val="24"/>
          <w:szCs w:val="21"/>
        </w:rPr>
        <w:t>填空题30题，每小题1分，共30分</w:t>
      </w:r>
    </w:p>
    <w:p w:rsidR="00BE048A" w:rsidRPr="005A5631" w:rsidRDefault="00BE048A" w:rsidP="00BE048A">
      <w:pPr>
        <w:spacing w:line="400" w:lineRule="exact"/>
        <w:ind w:firstLineChars="300" w:firstLine="720"/>
        <w:rPr>
          <w:rFonts w:ascii="仿宋_GB2312" w:eastAsia="仿宋_GB2312" w:hAnsi="宋体" w:hint="eastAsia"/>
          <w:sz w:val="24"/>
          <w:szCs w:val="21"/>
        </w:rPr>
      </w:pPr>
      <w:r w:rsidRPr="005A5631">
        <w:rPr>
          <w:rFonts w:ascii="仿宋_GB2312" w:eastAsia="仿宋_GB2312" w:hAnsi="宋体" w:hint="eastAsia"/>
          <w:sz w:val="24"/>
          <w:szCs w:val="21"/>
        </w:rPr>
        <w:t>判断题15题，每小题1分，共15分</w:t>
      </w:r>
    </w:p>
    <w:p w:rsidR="00BE048A" w:rsidRPr="005A5631" w:rsidRDefault="00BE048A" w:rsidP="00BE048A">
      <w:pPr>
        <w:spacing w:line="400" w:lineRule="exact"/>
        <w:ind w:firstLineChars="300" w:firstLine="720"/>
        <w:rPr>
          <w:rFonts w:ascii="仿宋_GB2312" w:eastAsia="仿宋_GB2312" w:hAnsi="宋体" w:hint="eastAsia"/>
          <w:sz w:val="24"/>
          <w:szCs w:val="21"/>
        </w:rPr>
      </w:pPr>
      <w:r w:rsidRPr="005A5631">
        <w:rPr>
          <w:rFonts w:ascii="仿宋_GB2312" w:eastAsia="仿宋_GB2312" w:hAnsi="宋体" w:hint="eastAsia"/>
          <w:sz w:val="24"/>
          <w:szCs w:val="21"/>
        </w:rPr>
        <w:t>选择题35题，每小题1分，共35分</w:t>
      </w:r>
    </w:p>
    <w:p w:rsidR="00BE048A" w:rsidRPr="005A5631" w:rsidRDefault="00BE048A" w:rsidP="00BE048A">
      <w:pPr>
        <w:spacing w:line="400" w:lineRule="exact"/>
        <w:ind w:firstLineChars="200" w:firstLine="480"/>
        <w:rPr>
          <w:rFonts w:ascii="仿宋_GB2312" w:eastAsia="仿宋_GB2312" w:hAnsi="宋体" w:hint="eastAsia"/>
          <w:sz w:val="24"/>
          <w:szCs w:val="21"/>
        </w:rPr>
      </w:pPr>
      <w:r w:rsidRPr="005A5631">
        <w:rPr>
          <w:rFonts w:ascii="仿宋_GB2312" w:eastAsia="仿宋_GB2312" w:hAnsi="宋体" w:hint="eastAsia"/>
          <w:sz w:val="24"/>
          <w:szCs w:val="21"/>
        </w:rPr>
        <w:t>教育、心理及语言教学基础知识   30分</w:t>
      </w:r>
    </w:p>
    <w:p w:rsidR="00BE048A" w:rsidRPr="005A5631" w:rsidRDefault="00BE048A" w:rsidP="00BE048A">
      <w:pPr>
        <w:spacing w:line="400" w:lineRule="exact"/>
        <w:ind w:firstLineChars="300" w:firstLine="720"/>
        <w:rPr>
          <w:rFonts w:ascii="仿宋_GB2312" w:eastAsia="仿宋_GB2312" w:hAnsi="宋体" w:hint="eastAsia"/>
          <w:sz w:val="24"/>
          <w:szCs w:val="21"/>
        </w:rPr>
      </w:pPr>
      <w:r w:rsidRPr="005A5631">
        <w:rPr>
          <w:rFonts w:ascii="仿宋_GB2312" w:eastAsia="仿宋_GB2312" w:hAnsi="宋体" w:hint="eastAsia"/>
          <w:sz w:val="24"/>
          <w:szCs w:val="21"/>
        </w:rPr>
        <w:t>填空题10题，每小题1分，共10分</w:t>
      </w:r>
    </w:p>
    <w:p w:rsidR="00BE048A" w:rsidRPr="005A5631" w:rsidRDefault="00BE048A" w:rsidP="00BE048A">
      <w:pPr>
        <w:spacing w:line="400" w:lineRule="exact"/>
        <w:ind w:firstLineChars="300" w:firstLine="720"/>
        <w:rPr>
          <w:rFonts w:ascii="仿宋_GB2312" w:eastAsia="仿宋_GB2312" w:hAnsi="宋体" w:hint="eastAsia"/>
          <w:sz w:val="24"/>
          <w:szCs w:val="21"/>
        </w:rPr>
      </w:pPr>
      <w:r w:rsidRPr="005A5631">
        <w:rPr>
          <w:rFonts w:ascii="仿宋_GB2312" w:eastAsia="仿宋_GB2312" w:hAnsi="宋体" w:hint="eastAsia"/>
          <w:sz w:val="24"/>
          <w:szCs w:val="21"/>
        </w:rPr>
        <w:t>判断题10题，每小题1分，共10分</w:t>
      </w:r>
    </w:p>
    <w:p w:rsidR="00BE048A" w:rsidRPr="005A5631" w:rsidRDefault="00BE048A" w:rsidP="00BE048A">
      <w:pPr>
        <w:spacing w:line="400" w:lineRule="exact"/>
        <w:ind w:firstLineChars="300" w:firstLine="720"/>
        <w:rPr>
          <w:rFonts w:ascii="仿宋_GB2312" w:eastAsia="仿宋_GB2312" w:hAnsi="宋体" w:hint="eastAsia"/>
          <w:sz w:val="24"/>
          <w:szCs w:val="21"/>
        </w:rPr>
      </w:pPr>
      <w:r w:rsidRPr="005A5631">
        <w:rPr>
          <w:rFonts w:ascii="仿宋_GB2312" w:eastAsia="仿宋_GB2312" w:hAnsi="宋体" w:hint="eastAsia"/>
          <w:sz w:val="24"/>
          <w:szCs w:val="21"/>
        </w:rPr>
        <w:t>选择题10题，每小题1分，共10分</w:t>
      </w:r>
    </w:p>
    <w:p w:rsidR="00BE048A" w:rsidRPr="005A5631" w:rsidRDefault="00BE048A" w:rsidP="00BE048A">
      <w:pPr>
        <w:spacing w:line="400" w:lineRule="exact"/>
        <w:ind w:firstLineChars="200" w:firstLine="480"/>
        <w:rPr>
          <w:rFonts w:ascii="仿宋_GB2312" w:eastAsia="仿宋_GB2312" w:hAnsi="宋体" w:hint="eastAsia"/>
          <w:sz w:val="24"/>
          <w:szCs w:val="21"/>
        </w:rPr>
      </w:pPr>
      <w:r w:rsidRPr="005A5631">
        <w:rPr>
          <w:rFonts w:ascii="仿宋_GB2312" w:eastAsia="仿宋_GB2312" w:hAnsi="宋体" w:hint="eastAsia"/>
          <w:sz w:val="24"/>
          <w:szCs w:val="21"/>
        </w:rPr>
        <w:t>案例分析写作   40分</w:t>
      </w:r>
    </w:p>
    <w:p w:rsidR="00BE048A" w:rsidRPr="005A5631" w:rsidRDefault="00BE048A" w:rsidP="00BE048A">
      <w:pPr>
        <w:spacing w:line="400" w:lineRule="exact"/>
        <w:ind w:firstLineChars="300" w:firstLine="720"/>
        <w:rPr>
          <w:rFonts w:ascii="仿宋_GB2312" w:eastAsia="仿宋_GB2312" w:hAnsi="宋体" w:hint="eastAsia"/>
          <w:sz w:val="24"/>
          <w:szCs w:val="21"/>
        </w:rPr>
      </w:pPr>
      <w:r w:rsidRPr="005A5631">
        <w:rPr>
          <w:rFonts w:ascii="仿宋_GB2312" w:eastAsia="仿宋_GB2312" w:hAnsi="宋体" w:hint="eastAsia"/>
          <w:sz w:val="24"/>
          <w:szCs w:val="21"/>
        </w:rPr>
        <w:t>写作题为论说文。论说文的考试形式有两种：</w:t>
      </w:r>
    </w:p>
    <w:p w:rsidR="00BE048A" w:rsidRPr="005A5631" w:rsidRDefault="00BE048A" w:rsidP="00BE048A">
      <w:pPr>
        <w:spacing w:line="400" w:lineRule="exact"/>
        <w:ind w:firstLineChars="337" w:firstLine="809"/>
        <w:rPr>
          <w:rFonts w:ascii="仿宋_GB2312" w:eastAsia="仿宋_GB2312" w:hAnsi="宋体" w:hint="eastAsia"/>
          <w:sz w:val="24"/>
          <w:szCs w:val="21"/>
        </w:rPr>
      </w:pPr>
      <w:r w:rsidRPr="005A5631">
        <w:rPr>
          <w:rFonts w:ascii="仿宋_GB2312" w:eastAsia="仿宋_GB2312" w:hAnsi="宋体" w:hint="eastAsia"/>
          <w:sz w:val="24"/>
          <w:szCs w:val="21"/>
        </w:rPr>
        <w:t>1.基于文字材料的自由命题作文；</w:t>
      </w:r>
    </w:p>
    <w:p w:rsidR="00BE048A" w:rsidRPr="005A5631" w:rsidRDefault="00BE048A" w:rsidP="00BE048A">
      <w:pPr>
        <w:spacing w:line="400" w:lineRule="exact"/>
        <w:ind w:firstLineChars="337" w:firstLine="809"/>
        <w:rPr>
          <w:rFonts w:ascii="仿宋_GB2312" w:eastAsia="仿宋_GB2312" w:hAnsi="宋体" w:hint="eastAsia"/>
          <w:sz w:val="24"/>
          <w:szCs w:val="21"/>
        </w:rPr>
      </w:pPr>
      <w:r w:rsidRPr="005A5631">
        <w:rPr>
          <w:rFonts w:ascii="仿宋_GB2312" w:eastAsia="仿宋_GB2312" w:hAnsi="宋体" w:hint="eastAsia"/>
          <w:sz w:val="24"/>
          <w:szCs w:val="21"/>
        </w:rPr>
        <w:t>2.基于文字材料的案例分析。</w:t>
      </w:r>
    </w:p>
    <w:p w:rsidR="00BE048A" w:rsidRPr="005A5631" w:rsidRDefault="00BE048A" w:rsidP="00BE048A">
      <w:pPr>
        <w:spacing w:line="400" w:lineRule="exact"/>
        <w:ind w:firstLineChars="250" w:firstLine="600"/>
        <w:rPr>
          <w:rFonts w:ascii="微软雅黑" w:eastAsia="微软雅黑" w:hAnsi="微软雅黑" w:hint="eastAsia"/>
          <w:b/>
          <w:sz w:val="32"/>
        </w:rPr>
      </w:pPr>
      <w:r w:rsidRPr="005A5631">
        <w:rPr>
          <w:rFonts w:ascii="仿宋_GB2312" w:eastAsia="仿宋_GB2312" w:hAnsi="宋体" w:hint="eastAsia"/>
          <w:sz w:val="24"/>
          <w:szCs w:val="21"/>
        </w:rPr>
        <w:t>每次考试为其中的一种形式。要求考生在准确、全面地理解所给文字材料和题意的基础上，写出思想健康、观点明确、内容充实、结构严谨、条理清楚、语言规范、卷面清洁的文章，鼓励考生结合实际发挥创造性。</w:t>
      </w:r>
    </w:p>
    <w:p w:rsidR="00BE048A" w:rsidRDefault="00BE048A" w:rsidP="00BE048A">
      <w:pPr>
        <w:spacing w:beforeLines="50" w:before="156" w:afterLines="50" w:after="156"/>
        <w:rPr>
          <w:rFonts w:ascii="微软雅黑" w:eastAsia="微软雅黑" w:hAnsi="微软雅黑" w:hint="eastAsia"/>
          <w:b/>
          <w:sz w:val="36"/>
          <w:szCs w:val="28"/>
        </w:rPr>
      </w:pPr>
    </w:p>
    <w:p w:rsidR="00D13461" w:rsidRDefault="00BE048A" w:rsidP="00BE048A">
      <w:r w:rsidRPr="005A5631">
        <w:rPr>
          <w:rFonts w:ascii="微软雅黑" w:eastAsia="微软雅黑" w:hAnsi="微软雅黑" w:hint="eastAsia"/>
          <w:b/>
          <w:sz w:val="36"/>
          <w:szCs w:val="28"/>
        </w:rPr>
        <w:lastRenderedPageBreak/>
        <w:t>五、样卷</w:t>
      </w:r>
      <w:bookmarkStart w:id="0" w:name="_GoBack"/>
      <w:bookmarkEnd w:id="0"/>
    </w:p>
    <w:sectPr w:rsidR="00D13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48A"/>
    <w:rsid w:val="00BE048A"/>
    <w:rsid w:val="00D13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4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4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风轻无痕</dc:creator>
  <cp:lastModifiedBy>风轻无痕</cp:lastModifiedBy>
  <cp:revision>1</cp:revision>
  <dcterms:created xsi:type="dcterms:W3CDTF">2016-10-27T02:21:00Z</dcterms:created>
  <dcterms:modified xsi:type="dcterms:W3CDTF">2016-10-27T02:21:00Z</dcterms:modified>
</cp:coreProperties>
</file>