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2019年中国农业大学硕士研究生考试招生专业目录</w:t>
      </w:r>
    </w:p>
    <w:bookmarkEnd w:id="0"/>
    <w:tbl>
      <w:tblPr>
        <w:tblW w:w="10801" w:type="dxa"/>
        <w:jc w:val="center"/>
        <w:tblInd w:w="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417"/>
        <w:gridCol w:w="865"/>
        <w:gridCol w:w="747"/>
        <w:gridCol w:w="384"/>
        <w:gridCol w:w="941"/>
        <w:gridCol w:w="333"/>
        <w:gridCol w:w="316"/>
        <w:gridCol w:w="453"/>
        <w:gridCol w:w="3767"/>
        <w:gridCol w:w="21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学院代码</w:t>
            </w:r>
          </w:p>
        </w:tc>
        <w:tc>
          <w:tcPr>
            <w:tcW w:w="4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学院名称</w:t>
            </w:r>
          </w:p>
        </w:tc>
        <w:tc>
          <w:tcPr>
            <w:tcW w:w="8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7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专业名称</w:t>
            </w:r>
          </w:p>
        </w:tc>
        <w:tc>
          <w:tcPr>
            <w:tcW w:w="3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研究方向代码</w:t>
            </w:r>
          </w:p>
        </w:tc>
        <w:tc>
          <w:tcPr>
            <w:tcW w:w="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研究方向名称</w:t>
            </w:r>
          </w:p>
        </w:tc>
        <w:tc>
          <w:tcPr>
            <w:tcW w:w="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3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学制</w:t>
            </w:r>
          </w:p>
        </w:tc>
        <w:tc>
          <w:tcPr>
            <w:tcW w:w="4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拟招考人数</w:t>
            </w:r>
          </w:p>
        </w:tc>
        <w:tc>
          <w:tcPr>
            <w:tcW w:w="37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考试科目代码及名称</w:t>
            </w:r>
          </w:p>
        </w:tc>
        <w:tc>
          <w:tcPr>
            <w:tcW w:w="2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农学院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090101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作物栽培学与耕作学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作物栽培工程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作物化学控制和生物调节剂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农作制度研究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农田生态健康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能源作物栽培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作物节水高产栽培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090102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作物遗传育种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作物育种原理与分子技术应用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作物杂种优势机理及利用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作物细胞工程及应用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作物分子遗传学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作物基因组学和生物信息学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0901Z1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种子科学与技术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种子发育生理与分子生物学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作物种子生产原理与方法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0901Z2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作物生理学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作物高产高效生理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作物逆境生理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作物品质生理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植物激素调控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0903Z3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生物质工程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木质纤维素降解与转化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①101思想政治理论②201英语一③701数学（自命）或702化学（自命）④801植物生理学与生物化学（自命）或806生物化学（自命）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生物天然气工程与技术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①101思想政治理论②201英语一③701数学（自命）或702化学（自命）④801植物生理学与生物化学（自命）或806生物化学（自命）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095131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农艺与种业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作物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①101思想政治理论②204英语二③339农业知识综合一④860作物育种与栽培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种业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①101思想政治理论②204英语二③339农业知识综合一④876种子科学技术原理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作物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①101思想政治理论②204英语二③339农业知识综合一④860作物育种与栽培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种业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①101思想政治理论②204英语二③339农业知识综合一④876种子科学技术原理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生物学院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071001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植物逆境机理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推免指标如有剩余可追加到招考指标中。指标如有调整，以当年招生实际情况为准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植物发育生物学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作物重要性状功能基因组学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植物基因表达调控的分子机理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071003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生理学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生殖内分泌学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生殖与发育的细胞和分子机理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动物转基因克隆与胚胎发育的表现遗传学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分子内分泌学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071005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微生物学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生物固氮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微生物生理及遗传学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环境微生物与环境工程学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分子微生物学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分子病毒学及免疫学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微生物分子生态学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071007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遗传学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动物分子数量遗传学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①101思想政治理论②201英语一③701数学（自命）或702化学（自命）④806生物化学（自命）或821数据结构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植物分子生物学与基因工程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071009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细胞生物学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植物细胞骨架结构与功能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植物细胞的发育调控机制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071010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生物化学与分子生物学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植物分子生物学与基因工程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蛋白质结构与功能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动物分子生物学与基因工程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植物抗逆分子机理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生物质谱与蛋白质组学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动物细胞增殖调控与命运决定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0710Z1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生物信息学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功能基因组学与系统生物学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①101思想政治理论②201英语一③302数学二或702化学（自命）④806生物化学（自命）或821数据结构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蛋白质生物信息学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①101思想政治理论②201英语一③302数学二或702化学（自命）④806生物化学（自命）或821数据结构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动物基因组分析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①101思想政治理论②201英语一③302数学二或702化学（自命）④806生物化学（自命）或821数据结构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资源与环境学院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070601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气象学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应用气象监测与预测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①101思想政治理论②201英语一③701数学（自命）④810气象学与气候学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作物气象与农业系统模拟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①101思想政治理论②201英语一③701数学（自命）④810气象学与气候学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生物气候与信息技术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①101思想政治理论②201英语一③701数学（自命）④810气象学与气候学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气候变化与适应技术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①101思想政治理论②201英语一③701数学（自命）④810气象学与气候学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070602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大气物理学与大气环境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近地层气象学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①101思想政治理论②201英语一③701数学（自命）④810气象学与气候学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生态环境监测与仪器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①101思想政治理论②201英语一③701数学（自命）④810气象学与气候学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温室气体排放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①101思想政治理论②201英语一③701数学（自命）④810气象学与气候学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大气环境评价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①101思想政治理论②201英语一③701数学（自命）④810气象学与气候学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071300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生态学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农业生态与有机农业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①101思想政治理论②201英语一③701数学（自命）或702化学（自命）④815土壤学与植物营养学或823普通生态学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生态工程与废弃物利用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①101思想政治理论②201英语一③701数学（自命）或702化学（自命）④815土壤学与植物营养学或823普通生态学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景观生态与乡村生态规划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①101思想政治理论②201英语一③701数学（自命）或702化学（自命）④815土壤学与植物营养学或823普通生态学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污染生态与生态毒理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①101思想政治理论②201英语一③701数学（自命）或702化学（自命）④815土壤学与植物营养学或823普通生态学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土壤生物与土壤生态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①101思想政治理论②201英语一③701数学（自命）或702化学（自命）④815土壤学与植物营养学或823普通生态学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植物多样性与全球变化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①101思想政治理论②201英语一③701数学（自命）或702化学（自命）④815土壤学与植物营养学或823普通生态学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植物生理生态与生物多样性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①101思想政治理论②201英语一③702化学（自命）④801植物生理学与生物化学（自命）或815土壤学与植物营养学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分子与化学生态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①101思想政治理论②201英语一③702化学（自命）④801植物生理学与生物化学（自命）或815土壤学与植物营养学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083000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环境科学与工程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环境微生物学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①101思想政治理论②201英语一③302数学二④807环境化学与环境监测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环境管理与规划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①101思想政治理论②201英语一③302数学二④807环境化学与环境监测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环境过程与全球变化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①101思想政治理论②201英语一③302数学二④807环境化学与环境监测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环境污染控制与修复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①101思想政治理论②201英语一③302数学二④807环境化学与环境监测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废弃物处理与资源化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①101思想政治理论②201英语一③302数学二④807环境化学与环境监测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环境功能材料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①101思想政治理论②201英语一③302数学二④807环境化学与环境监测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085229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环境工程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①101思想政治理论②204英语二③302数学二④807环境化学与环境监测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090301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土壤学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土壤物理过程与环境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土壤化学过程与养分管理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土壤生物学过程与生态健康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土壤污染与修复技术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耕地保育与可持续利用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节水技术与水分高效利用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090302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植物营养学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植物营养生理、分子基础与遗传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①101思想政治理论②201英语一③701数学（自命）或702化学（自命）④801植物生理学与生物化学（自命）或815土壤学与植物营养学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植物根际营养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①101思想政治理论②201英语一③701数学（自命）或702化学（自命）④801植物生理学与生物化学（自命）或815土壤学与植物营养学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新型肥料与数字化施肥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①101思想政治理论②201英语一③701数学（自命）或702化学（自命）④801植物生理学与生物化学（自命）或815土壤学与植物营养学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资源再利用与污染控制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①101思想政治理论②201英语一③701数学（自命）或702化学（自命）④801植物生理学与生物化学（自命）或815土壤学与植物营养学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养分管理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①101思想政治理论②201英语一③701数学（自命）或702化学（自命）④801植物生理学与生物化学（自命）或815土壤学与植物营养学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0903Z1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土地利用与信息技术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数字农业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3S技术与水土资源利用管理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资源与环境信息技术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0903Z2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农业气象学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生物气候模型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①101思想政治理论②201英语一③701数学（自命）④801植物生理学与生物化学（自命）或815土壤学与植物营养学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气候风险评估与减灾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①101思想政治理论②201英语一③701数学（自命）④801植物生理学与生物化学（自命）或815土壤学与植物营养学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气候变化与应对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①101思想政治理论②201英语一③701数学（自命）④801植物生理学与生物化学（自命）或815土壤学与植物营养学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农业气象监测与预测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①101思想政治理论②201英语一③701数学（自命）④801植物生理学与生物化学（自命）或815土壤学与植物营养学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气候资源利用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①101思想政治理论②201英语一③701数学（自命）④801植物生理学与生物化学（自命）或815土壤学与植物营养学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095132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资源利用与植物保护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农业资源利用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①101思想政治理论②204英语二③339农业知识综合一④863高级土壤学或864植物营养学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120405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土地资源管理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土地资源调查与评价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①101思想政治理论②201英语一③303数学三④852土地资源管理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土地利用规划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①101思想政治理论②201英语一③303数学三④852土地资源管理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土地利用与乡村景观规划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①101思想政治理论②201英语一③303数学三④852土地资源管理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土地可持续利用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①101思想政治理论②201英语一③303数学三④852土地资源管理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土地行政管理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①101思想政治理论②201英语一③303数学三④852土地资源管理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土地经济与土地估价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①101思想政治理论②201英语一③303数学三④852土地资源管理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土地利用/覆被变化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①101思想政治理论②201英语一③303数学三④852土地资源管理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土地信息与遥感监测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①101思想政治理论②201英语一③303数学三④852土地资源管理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动物科技学院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090501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动物遗传育种与繁殖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动物遗传育种学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①101思想政治理论②201英语一③701数学（自命）④802动物生理学与生物化学（自命）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动物繁殖学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①101思想政治理论②201英语一③701数学（自命）或702化学（自命）④802动物生理学与生物化学（自命）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090502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动物营养与饲料科学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动物营养与饲料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①101思想政治理论②201英语一③701数学（自命）④802动物生理学与生物化学（自命）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0905Z1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畜牧生物工程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畜牧环境工程研究方向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①101思想政治理论②201英语一③701数学（自命）或702化学（自命）④802动物生理学与生物化学（自命）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090900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草学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草地生态与管理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①101思想政治理论②201英语一③701数学（自命）或702化学（自命）④801植物生理学与生物化学（自命）或802动物生理学与生物化学（自命）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草类育种与种子科学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①101思想政治理论②201英语一③701数学（自命）或702化学（自命）④801植物生理学与生物化学（自命）或802动物生理学与生物化学（自命）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牧草生产与加工利用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①101思想政治理论②201英语一③701数学（自命）或702化学（自命）④801植物生理学与生物化学（自命）或802动物生理学与生物化学（自命）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草坪科学与管理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①101思想政治理论②201英语一③701数学（自命）或702化学（自命）④801植物生理学与生物化学（自命）或802动物生理学与生物化学（自命）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095131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农艺与种业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草地管理与利用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①101思想政治理论②204英语二③339农业知识综合一或340农业知识综合二④865草地学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牧草与种子生产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①101思想政治理论②204英语二③339农业知识综合一或340农业知识综合二④865草地学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草坪管理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①101思想政治理论②204英语二③339农业知识综合一或340农业知识综合二④801植物生理学与生物化学（自命）或802动物生理学与生物化学（自命）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草地管理与利用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①101思想政治理论②204英语二③339农业知识综合一或340农业知识综合二④865草地学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牧草与种子生产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①101思想政治理论②204英语二③339农业知识综合一或340农业知识综合二④865草地学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草坪管理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①101思想政治理论②204英语二③339农业知识综合一或340农业知识综合二④801植物生理学与生物化学（自命）或802动物生理学与生物化学（自命）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095133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畜牧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畜禽遗传育种技术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①101思想政治理论②204英语二③340农业知识综合二④875畜禽生产学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畜禽繁殖技术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①101思想政治理论②204英语二③340农业知识综合二④875畜禽生产学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畜禽营养与饲料生产技术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①101思想政治理论②204英语二③340农业知识综合二④875畜禽生产学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畜禽环境工程技术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①101思想政治理论②204英语二③340农业知识综合二④875畜禽生产学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畜禽遗传育种技术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①101思想政治理论②204英语二③340农业知识综合二④875畜禽生产学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畜禽繁殖技术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①101思想政治理论②204英语二③340农业知识综合二④875畜禽生产学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畜禽营养与饲料生产技术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①101思想政治理论②204英语二③340农业知识综合二④875畜禽生产学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畜禽环境工程技术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①101思想政治理论②204英语二③340农业知识综合二④875畜禽生产学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动物医学院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090601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基础兽医学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动物解剖与组织胚胎学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①101思想政治理论②201英语一③702化学（自命）④802动物生理学与生物化学（自命）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专业课复试：解剖组织胚胎学、兽医药理学与毒理学、兽医病理学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兽医药理学与毒理学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①101思想政治理论②201英语一③702化学（自命）④802动物生理学与生物化学（自命）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兽医病理学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①101思想政治理论②201英语一③702化学（自命）④802动物生理学与生物化学（自命）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兽医生物医学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①101思想政治理论②201英语一③702化学（自命）④802动物生理学与生物化学（自命）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专业课复试：细胞生物学、兽医药理学与毒理学、兽医病理学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090602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预防兽医学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动物传染病诊断与防治技术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①101思想政治理论②201英语一③702化学（自命）④802动物生理学与生物化学（自命）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专业课复试：兽医微生物学与免疫学、兽医传染病学各占50%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动物分子病毒学与免疫学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①101思想政治理论②201英语一③702化学（自命）④802动物生理学与生物化学（自命）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兽医寄生虫学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①101思想政治理论②201英语一③702化学（自命）④802动物生理学与生物化学（自命）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专业课复试：兽医微生物学与免疫学、兽医寄生虫学各占50%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兽医细菌学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①101思想政治理论②201英语一③702化学（自命）④802动物生理学与生物化学（自命）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专业课复试：兽医微生物学与免疫学、兽医传染病学各占50%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090603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临床兽医学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兽医外科学与外科手术学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①101思想政治理论②201英语一③702化学（自命）④802动物生理学与生物化学（自命）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专业课复试：外科学与外科手术学、内科学与诊断学、兽医产科学、中兽医学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兽医内科学与诊断学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①101思想政治理论②201英语一③702化学（自命）④802动物生理学与生物化学（自命）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兽医产科学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①101思想政治理论②201英语一③702化学（自命）④802动物生理学与生物化学（自命）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中兽医学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①101思想政治理论②201英语一③702化学（自命）④802动物生理学与生物化学（自命）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0906Z1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兽医生物工程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实验动物学与比较医学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①101思想政治理论②201英语一③702化学（自命）④802动物生理学与生物化学（自命）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专业课复试：兽医微生物学与免疫学、兽医传染病学各占50%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动物分子病原学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①101思想政治理论②201英语一③702化学（自命）④802动物生理学与生物化学（自命）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0906Z2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兽医公共卫生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动物性食品卫生学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①101思想政治理论②201英语一③702化学（自命）④802动物生理学与生物化学（自命）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专业课复试：动物性食品卫生学、兽医药理学与毒理学、兽医病理学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095200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兽医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动物源性食品安全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①101思想政治理论②204英语二③343兽医基础④866兽医微生物学与免疫学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专业课复试：动物性食品卫生学、兽医药理学与毒理学、兽医病理学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畜禽疫病防治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①101思想政治理论②204英语二③343兽医基础④866兽医微生物学与免疫学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lang w:val="en-US" w:eastAsia="zh-CN"/>
              </w:rPr>
              <w:t>专业课复试：兽医传染病学、兽医寄生虫学各占</w:t>
            </w:r>
            <w:r>
              <w:rPr>
                <w:rFonts w:hint="default"/>
                <w:lang w:val="en-US" w:eastAsia="zh-CN"/>
              </w:rPr>
              <w:t>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动物临床疾病诊疗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①101思想政治理论②204英语二③343兽医基础④866兽医微生物学与免疫学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专业课复试：外科学与外科手术学、内科学与诊断学、兽医产科学、中兽医学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动物源性食品安全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①101思想政治理论②204英语二③343兽医基础④866兽医微生物学与免疫学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专业课复试：动物性食品卫生学、兽医药理学与毒理学、兽医病理学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畜禽疫病防治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①101思想政治理论②204英语二③343兽医基础④866兽医微生物学与免疫学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default"/>
                <w:lang w:val="en-US" w:eastAsia="zh-CN"/>
              </w:rPr>
              <w:t>专业课复试：兽医传染病学、兽医寄生虫学各占50%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动物临床疾病诊疗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①101思想政治理论②204英语二③343兽医基础④866兽医微生物学与免疫学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专业课复试：外科学与外科手术学、内科学与诊断学、兽医产科学、中兽医学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食品科学与营养工程学院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083201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食品科学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食品化学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招生总人数：249人1.联系人：石宝霞、李文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2.联系方式：lifangw@cau.edu.cn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3.咨询请查询食品学院主页研究生招生信息管理系统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4.招生人数包括推荐免试生，推荐免试生接收后公布实际招生人数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5.学院不提供任何参考书和复习资料，无考研辅导班和暑期学校。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6.请参考研究生院招生导师目录或提前与导师联系，确保报考专业与导师招生专业一致！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7.复试：①面试②专业综合考试③实验技能考试8.请务必按照预报导师招生专业报名；9.各招生专业招生人数会根据最终录取情况进行微调。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食品微生物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食品工程与加工新技术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食品分析与质量控制技术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食品安全控制理论与技术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食品添加剂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天然产物与功能食品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083202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粮食、油脂及植物蛋白工程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油脂加工理论与技术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现代谷物加工理论与技术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植物蛋白质加工理论与技术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糖与淀粉的加工理论与技术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大豆加工理论与技术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083203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农产品加工及贮藏工程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果蔬加工理论与技术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果蔬贮运工程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农产品在线检测技术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农产品物流理论与技术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乳品加工技术与功能乳品研究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肉制品贮藏保鲜理论与技术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禽蛋制品加工理论与技术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农产品加工工程与设备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083204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水产品加工及贮藏工程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水产食品加工技术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水产品贮运、保鲜理论与技术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水产活性成分与功能食品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水产品的流通理论与技术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海洋生物资源开发与利用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0832Z1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食品生物技术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果蔬采后生理与分子生物学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果蔬贮藏保鲜技术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发酵工程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食品基因工程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葡萄酒化学与酿造工艺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食品酶工程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益生菌与益生源的开发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0832Z2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营养与食品安全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食品安全控制体系研究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食品安全检验技术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食品营养生物化学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食品安全评价与风险评估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①101思想政治理论②201英语一③302数学二④806生物化学（自命）或835食品科学基础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085231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①101思想政治理论②204英语二③302数学二④867食品加工工艺学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①101思想政治理论②204英语二③302数学二④867食品加工工艺学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095135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食品加工与安全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食品加工与安全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①101思想政治理论②204英语二③341农业知识综合三④867食品加工工艺学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食品加工与安全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①101思想政治理论②204英语二③341农业知识综合三④867食品加工工艺学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工学院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080201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机械制造及其自动化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机器人与计算机视觉技术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①101思想政治理论②201英语一③301数学一④832工程力学或833电子技术或868机械设计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微机数控技术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①101思想政治理论②201英语一③301数学一④832工程力学或833电子技术或868机械设计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现代制造装备技术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①101思想政治理论②201英语一③301数学一④832工程力学或833电子技术或868机械设计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新材料及新工艺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①101思想政治理论②201英语一③301数学一④832工程力学或833电子技术或868机械设计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080202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机械电子工程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机电一体化技术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①101思想政治理论②201英语一③301数学一④832工程力学或833电子技术或868机械设计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计算机测控技术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①101思想政治理论②201英语一③301数学一④832工程力学或833电子技术或868机械设计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信息与图像处理技术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①101思想政治理论②201英语一③301数学一④832工程力学或833电子技术或868机械设计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传感与智能检测技术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①101思想政治理论②201英语一③301数学一④832工程力学或833电子技术或868机械设计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080203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机械设计及理论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新型机械与机电设备研究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①101思想政治理论②201英语一③301数学一④832工程力学或833电子技术或868机械设计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工业产品设计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①101思想政治理论②201英语一③301数学一④832工程力学或833电子技术或868机械设计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机械传动计算机辅助设计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①101思想政治理论②201英语一③301数学一④832工程力学或833电子技术或868机械设计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机构学与机器人系统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①101思想政治理论②201英语一③301数学一④832工程力学或833电子技术或868机械设计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080204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车辆工程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车辆系统动力学及地面车辆力学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①101思想政治理论②201英语一③301数学一④832工程力学或833电子技术或868机械设计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车辆人机工程学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①101思想政治理论②201英语一③301数学一④832工程力学或833电子技术或868机械设计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车辆电子控制及智能化技术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①101思想政治理论②201英语一③301数学一④832工程力学或833电子技术或868机械设计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车辆节能环保与新能源技术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①101思想政治理论②201英语一③301数学一④832工程力学或833电子技术或868机械设计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082800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生物质工程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①101思想政治理论②201英语一③302数学二④832工程力学或835食品科学基础或868机械设计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农业系统工程与信息工程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①101思想政治理论②201英语一③302数学二④832工程力学或835食品科学基础或868机械设计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农业智能装备工程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①101思想政治理论②201英语一③302数学二④832工程力学或835食品科学基础或868机械设计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农产品加工工程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①101思想政治理论②201英语一③302数学二④832工程力学或835食品科学基础或868机械设计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082801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农业机械化工程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生物生产自动化技术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①101思想政治理论②201英语一③302数学二④832工程力学或868机械设计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机械化生产系统与计算机仿真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①101思想政治理论②201英语一③302数学二④832工程力学或868机械设计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机械化生产技术与装备研究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①101思想政治理论②201英语一③302数学二④832工程力学或868机械设计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农村发展与农业机械化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①101思想政治理论②201英语一③302数学二④832工程力学或868机械设计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083203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农产品加工及贮藏工程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农产品干燥技术与装备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①101思想政治理论②201英语一③302数学二④832工程力学或835食品科学基础或868机械设计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农产品加工与转化技术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①101思想政治理论②201英语一③302数学二④832工程力学或835食品科学基础或868机械设计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农产品质量检测技术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①101思想政治理论②201英语一③302数学二④832工程力学或835食品科学基础或868机械设计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085201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机械工程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①101思想政治理论②204英语二③302数学二④868机械设计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085227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①101思想政治理论②204英语二③302数学二④832工程力学或868机械设计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085234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车辆工程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①101思想政治理论②204英语二③302数学二④868机械设计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095136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农业工程与信息技术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①101思想政治理论②204英语二③341农业知识综合三④832工程力学或868机械设计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信息与电气工程学院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080800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电气工程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电力系统及其自动化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①101思想政治理论②201英语一③301数学一④820电路原理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电力电子与电力传动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①101思想政治理论②201英语一③301数学一④820电路原理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电工理论与新技术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①101思想政治理论②201英语一③301数学一④820电路原理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农村智慧能源互联网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①101思想政治理论②201英语一③301数学一④820电路原理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081200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计算机科学与技术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计算机系统结构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①101思想政治理论②201英语一③301数学一④809地理信息系统或816数学分析或820电路原理或821数据结构或833电子技术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计算机软件与理论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①101思想政治理论②201英语一③301数学一④809地理信息系统或816数学分析或820电路原理或821数据结构或833电子技术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计算机应用技术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①101思想政治理论②201英语一③301数学一④809地理信息系统或816数学分析或820电路原理或821数据结构或833电子技术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计算机网络与信息安全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①101思想政治理论②201英语一③301数学一④809地理信息系统或816数学分析或820电路原理或821数据结构或833电子技术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数据科学与智能系统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①101思想政治理论②201英语一③301数学一④809地理信息系统或816数学分析或820电路原理或821数据结构或833电子技术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空间信息技术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①101思想政治理论②201英语一③301数学一④809地理信息系统或816数学分析或820电路原理或821数据结构或833电子技术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082804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农业电气化与自动化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精细农业关键技术与系统集成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①101思想政治理论②201英语一③302数学二④820电路原理或833电子技术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生物系统感测与智能装备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①101思想政治理论②201英语一③302数学二④820电路原理或833电子技术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绿色能源与节能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①101思想政治理论②201英语一③302数学二④820电路原理或833电子技术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085207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电气工程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①101思想政治理论②204英语二③302数学二④820电路原理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全日制招生指标中含专业学位深化改革项目，具体招生方案复试时公布。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①101思想政治理论②204英语二③302数学二④820电路原理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085208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电子与通信工程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①101思想政治理论②204英语二③302数学二④820电路原理或833电子技术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085211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计算机技术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①101思想政治理论②204英语二③302数学二④809地理信息系统或816数学分析或820电路原理或821数据结构或833电子技术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095136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农业工程与信息技术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①101思想政治理论②204英语二③341农业知识综合三④809地理信息系统或820电路原理或821数据结构或833电子技术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①101思想政治理论②204英语二③341农业知识综合三④809地理信息系统或820电路原理或821数据结构或833电子技术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水利与土木工程学院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081400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土木工程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结构工程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①101思想政治理论②201英语一③301数学一④851结构力学或832工程力学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联系人：李憑峰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联系电话：62737728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招生人数包括接收推荐免试生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防灾减灾工程及防护工程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①101思想政治理论②201英语一③301数学一④851结构力学或832工程力学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土木工程材料与施工管理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①101思想政治理论②201英语一③301数学一④851结构力学或832工程力学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081500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水利工程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水文学及水资源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①101思想政治理论②201英语一③301数学一④847水力学或848工程流体力学或832工程力学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农田水利工程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①101思想政治理论②201英语一③301数学一④847水力学或848工程流体力学或832工程力学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水利水电工程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①101思想政治理论②201英语一③301数学一④847水力学或848工程流体力学或832工程力学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水工结构工程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①101思想政治理论②201英语一③301数学一④847水力学或848工程流体力学或832工程力学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水动力学及水力机械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①101思想政治理论②201英语一③301数学一④847水力学或848工程流体力学或832工程力学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082802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农业水土工程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灌溉排水理论与新技术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①101思想政治理论②201英语一③302数学二④847水力学或832工程力学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水土保持与荒漠化防治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①101思想政治理论②201英语一③302数学二④847水力学或832工程力学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082803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农业生物环境与能源工程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设施养殖过程控制与环境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①101思想政治理论②201英语一③302数学二④845农业生物环境原理或832工程力学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设施园艺环境工程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①101思想政治理论②201英语一③302数学二④845农业生物环境原理或832工程力学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农业生物质与能源工程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①101思想政治理论②201英语一③302数学二④845农业生物环境原理或832工程力学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乡村规划与建设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①101思想政治理论②201英语一③302数学二④845农业生物环境原理或832工程力学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085206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动力工程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①101思想政治理论②204英语二③302数学二④848工程流体力学或871工程力学(B)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①101思想政治理论②204英语二③302数学二④848工程流体力学或871工程力学(B)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085213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建筑与土木工程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①101思想政治理论②204英语二③302数学二④851结构力学或853城市规划原理或871工程力学(B)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①101思想政治理论②204英语二③302数学二④851结构力学或853城市规划原理或871工程力学(B)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085214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水利工程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①101思想政治理论②204英语二③302数学二④847水力学或848工程流体力学或871工程力学(B)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①101思想政治理论②204英语二③302数学二④847水力学或848工程流体力学或871工程力学(B)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085227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农业工程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①101思想政治理论②204英语二③302数学二④845农业生物环境原理或853城市规划原理或871工程力学(B)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①101思想政治理论②204英语二③302数学二④845农业生物环境原理或853城市规划原理或871工程力学(B)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理学院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070100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最优化理论及应用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①101思想政治理论②201英语一③601高等代数④816数学分析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复试科目：数学分析、高等代数、专业英语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分析、方程理论及应用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①101思想政治理论②201英语一③601高等代数④816数学分析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代数学理论及应用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①101思想政治理论②201英语一③601高等代数④816数学分析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概率论与数理统计及应用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①101思想政治理论②201英语一③601高等代数④816数学分析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070300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有机合成化学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①101思想政治理论②201英语一③702化学（自命）④808综合化学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复试科目：化学和农药学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环境分析化学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①101思想政治理论②201英语一③702化学（自命）④808综合化学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生物有机化学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①101思想政治理论②201英语一③702化学（自命）④808综合化学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化学计量学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①101思想政治理论②201英语一③702化学（自命）④808综合化学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071011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生物物理学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农业物理与生物传感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复试科目：大学物理、高等数学二选一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农业生物信息检测与处理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①101思想政治理论②201英语一③302数学二④806生物化学（自命）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080100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力学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工程结构计算与分析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复试科目：理论力学、材料力学、弹性力学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先进固体材料力学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疲劳与断裂力学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散体力学与数值仿真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农业生物力学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①101思想政治理论②201英语一③301数学一④832工程力学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090403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农药学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新农药分子设计与创制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①101思想政治理论②201英语一③702化学（自命）④806生物化学（自命）或808综合化学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复试科目：化学和农药学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农药分析与环境安全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①101思想政治理论②201英语一③702化学（自命）④806生物化学（自命）或808综合化学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农药毒理与使用技术原理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①101思想政治理论②201英语一③702化学（自命）④806生物化学（自命）或808综合化学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农药制剂、药械与施药技术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①101思想政治理论②201英语一③702化学（自命）④806生物化学（自命）或808综合化学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0904Z2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农产品安全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农产品污染物分析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①101思想政治理论②201英语一③702化学（自命）④808综合化学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复试科目：化学和农药学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农产品污染物环境行为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①101思想政治理论②201英语一③702化学（自命）④808综合化学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农产品安全风险评估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①101思想政治理论②201英语一③702化学（自命）④808综合化学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经济管理学院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020204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金融学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金融理论与政策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①101思想政治理论②201英语一③303数学三④813经济学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020206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国际贸易学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国际贸易理论与政策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①101思想政治理论②201英语一③303数学三④813经济学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025100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金融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①101思想政治理论②204英语二③303数学三④431金融学综合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请详见中国农业大学《2019年金融（MF）、会计（MPAcc）专业学位硕士研究生招生简章》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120201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会计与审计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①101思想政治理论②201英语一③303数学三④814管理学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120202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企业管理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战略管理与组织行为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①101思想政治理论②201英语一③303数学三④814管理学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营销管理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①101思想政治理论②201英语一③303数学三④814管理学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1202Z1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物流与供应链管理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农产品与食物物流管理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①101思想政治理论②201英语一③303数学三④814管理学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运营与供应链管理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①101思想政治理论②201英语一③303数学三④814管理学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120301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农业经济管理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农业经济理论与政策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①101思想政治理论②201英语一③303数学三④813经济学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农村区域发展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①101思想政治理论②201英语一③303数学三④813经济学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125100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①199管理类联考综合能力②204英语二③-无④--无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联系人：谷征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联系电话：62738516，62736561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请详见中国农业大学《MBA招生简章》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125300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会计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①199管理类联考综合能力②204英语二③-无④--无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请详见中国农业大学《2019年金融（MF）、会计（MPAcc）专业学位硕士研究生招生简章》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人文与发展学院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020202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区域经济学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经济发展与创新管理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①101思想政治理论②201英语一③303数学三④830发展经济学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复试科目：①区域经济学②发展经济学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区域发展与资源环境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①101思想政治理论②201英语一③303数学三④830发展经济学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区域经济政策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①101思想政治理论②201英语一③303数学三④830发展经济学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农村区域发展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①101思想政治理论②201英语一③303数学三④830发展经济学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030105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民商法学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民法/商法/知识产权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①101思想政治理论②201英语一③731法学综合④818经济法学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复试科目：①法理学②民商法学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030107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经济法学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农业经济法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①101思想政治理论②201英语一③731法学综合④818经济法学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复试科目：①法理学②经济法学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030108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环境与资源保护法学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环境法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①101思想政治理论②201英语一③731法学综合④818经济法学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复试科目：①法理学②资源与环境保护法学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030301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社会学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农业与农村社会学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①101思想政治理论②201英语一③728社会学理论④828社会研究方法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复试科目：①农村社会学②社会心理学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城乡社会学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①101思想政治理论②201英语一③728社会学理论④828社会研究方法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科技与社会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①101思想政治理论②201英语一③728社会学理论④828社会研究方法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0303Z1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发展研究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国际发展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①101思想政治理论②201英语一③732发展理论或728社会学理论④828社会研究方法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复试科目：①国际发展②发展理论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国家发展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①101思想政治理论②201英语一③732发展理论或728社会学理论④828社会研究方法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国际农政变迁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①101思想政治理论②201英语一③732发展理论或728社会学理论④828社会研究方法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国家农政变迁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①101思想政治理论②201英语一③732发展理论或728社会学理论④828社会研究方法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050201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英语语言文学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英语语言学与应用语言学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①101思想政治理论②240二外日语或241二外法语③726基础英语④829英语写作与翻译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专业综合面试及笔试：语言学、跨文化、英语文学与文化知识；二外日语或法语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翻译理论与实践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①101思想政治理论②240二外日语或241二外法语③726基础英语④829英语写作与翻译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英语文学与跨文化研究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①101思想政治理论②240二外日语或241二外法语③726基础英语④829英语写作与翻译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050302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传播学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理论传播研究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①101思想政治理论②201英语一③725传播学原理④826传播实务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复试科目：传播理论和实务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应用传播学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①101思想政治理论②201英语一③725传播学原理④826传播实务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095138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农村发展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①101思想政治理论②204英语二③342农业知识综合四④874农村社会调查研究方法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120401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行政管理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发展伦理学与公共政策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①101思想政治理论②201英语一③727管理学综合或732发展理论④828社会研究方法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复试科目：①行政学原理②公共政策学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科学技术与行政管理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①101思想政治理论②201英语一③727管理学综合或732发展理论④828社会研究方法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农业科技政策与管理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①101思想政治理论②201英语一③727管理学综合或732发展理论④828社会研究方法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食品安全与乡村社会治理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①101思想政治理论②201英语一③727管理学综合或732发展理论④828社会研究方法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120403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教育经济与管理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高等教育管理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①101思想政治理论②201英语一③727管理学综合或732发展理论④828社会研究方法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复试科目：教育学、教育经济学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艺术教育与管理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①101思想政治理论②201英语一③727管理学综合或732发展理论④828社会研究方法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复试科目：艺术教育、音乐教育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120404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社会保障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社会保障与贫困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①101思想政治理论②201英语一③727管理学综合或732发展理论④828社会研究方法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复试科目：社会保障综合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农村社会保障政策与实践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①101思想政治理论②201英语一③727管理学综合或732发展理论④828社会研究方法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农民工社会保障问题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①101思想政治理论②201英语一③727管理学综合或732发展理论④828社会研究方法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1204Z1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农村发展与管理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全球治理与发展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①101思想政治理论②201英语一③727管理学综合或732发展理论④828社会研究方法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复试科目：普通发展学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公共政策与发展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①101思想政治理论②201英语一③727管理学综合或732发展理论④828社会研究方法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扶贫、治理与发展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①101思想政治理论②201英语一③727管理学综合或732发展理论④828社会研究方法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发展干预与社区变迁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①101思想政治理论②201英语一③727管理学综合或732发展理论④828社会研究方法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可持续发展与管理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①101思想政治理论②201英语一③727管理学综合或732发展理论④828社会研究方法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06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农村发展与创新管理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①101思想政治理论②201英语一③727管理学综合或732发展理论④828社会研究方法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125200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公共管理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①199管理类联考综合能力②204英语二③-无④--无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马克思主义学院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030500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马克思主义理论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马克思主义基本原理研究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①101思想政治理论②201英语一③724马克思主义基本原理④825中国特色社会主义理论与实践</w:t>
            </w: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复试科目：马克思主义理论综合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马克思主义中国化研究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①101思想政治理论②201英语一③724马克思主义基本原理④825中国特色社会主义理论与实践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思想政治教育研究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①101思想政治理论②201英语一③724马克思主义基本原理④825中国特色社会主义理论与实践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中国近现代史基本问题研究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①101思想政治理论②201英语一③724马克思主义基本原理④825中国特色社会主义理论与实践</w:t>
            </w:r>
          </w:p>
        </w:tc>
        <w:tc>
          <w:tcPr>
            <w:tcW w:w="21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园艺学院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090201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果树学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果树生理与分子生物学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果树种质创新与生物技术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果树发育生物学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果实发育与采后生理学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090202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蔬菜学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蔬菜遗传改良与生物技术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蔬菜逆境生理与分子机制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设施环境调控与蔬菜高效栽培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蔬菜发育生物学与品质调控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药用及食用真菌学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0902Z1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观赏园艺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观赏植物种质资源与遗传育种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观赏植物栽培生理与生物技术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观赏植物发育生理与分子生物学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观赏植物采后与逆境生理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090706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园林植物与观赏园艺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园林规划与设计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①101思想政治理论②201英语一③701数学（自命）④841园林快速设计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大地景观规划与生态修复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①101思想政治理论②201英语一③701数学（自命）④841园林快速设计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园林工程与植物应用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①101思想政治理论②201英语一③701数学（自命）④841园林快速设计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095131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农艺与种业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园艺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①101思想政治理论②204英语二③339农业知识综合一④861园艺作物育种与栽培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园艺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①101思想政治理论②204英语二③339农业知识综合一④861园艺作物育种与栽培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095300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风景园林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①101思想政治理论②204英语二③344风景园林基础④841园林快速设计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不区分研究方向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①101思想政治理论②204英语二③344风景园林基础④841园林快速设计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植物保护学院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090401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植物病理学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植物病原物致病机理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植物抗病机理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病害生物学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植物病害防控原理及其应用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植物与病原物互作组学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090402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农业昆虫与害虫防治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昆虫生理与毒理学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昆虫生态与害虫综合治理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昆虫遗传发育与基因组学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04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昆虫分类与进化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05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昆虫行为与害虫生物防治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0904Z1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植物检疫与农业生态健康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植物检疫与入侵生物学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农产品安全生产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杂草防控与啮齿动物生态学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①101思想政治理论②201英语一③701数学（自命）或702化学（自命）④801植物生理学与生物化学（自命）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095132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资源利用与植物保护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植物保护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①101思想政治理论②204英语二③339农业知识综合一④862植物保护学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植物保护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①101思想政治理论②204英语二③339农业知识综合一④862植物保护学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501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图书馆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120500</w:t>
            </w:r>
          </w:p>
        </w:tc>
        <w:tc>
          <w:tcPr>
            <w:tcW w:w="7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图书情报与档案管理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知识管理与服务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①101思想政治理论②201英语一③701数学（自命）或727管理学综合④839图书馆学与情报学基础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复试科目：信息检索技能测验、图情综合知识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科学计量与评价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①101思想政治理论②201英语一③701数学（自命）或727管理学综合④839图书馆学与情报学基础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复试科目：信息检索技能测验、图情综合知识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03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数据分析与情报研究</w:t>
            </w:r>
          </w:p>
        </w:tc>
        <w:tc>
          <w:tcPr>
            <w:tcW w:w="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①101思想政治理论②201英语一③701数学（自命）或727管理学综合④839图书馆学与情报学基础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复试科目：信息检索技能测验、图情综合知识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00"/>
    <w:family w:val="auto"/>
    <w:pitch w:val="default"/>
    <w:sig w:usb0="A1007AEF" w:usb1="F9DF7CFB" w:usb2="0000001E" w:usb3="00000000" w:csb0="20020000" w:csb1="00000000"/>
  </w:font>
  <w:font w:name="font-weight : 400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0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556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Zlh</cp:lastModifiedBy>
  <dcterms:modified xsi:type="dcterms:W3CDTF">2018-09-21T09:44:01Z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