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8C" w:rsidRPr="00767F25" w:rsidRDefault="00E3358C">
      <w:pPr>
        <w:spacing w:line="440" w:lineRule="exact"/>
        <w:jc w:val="center"/>
        <w:rPr>
          <w:rFonts w:eastAsia="黑体"/>
          <w:b/>
          <w:sz w:val="28"/>
        </w:rPr>
      </w:pPr>
      <w:r w:rsidRPr="00767F25">
        <w:rPr>
          <w:rFonts w:eastAsia="黑体"/>
          <w:b/>
          <w:sz w:val="28"/>
        </w:rPr>
        <w:t>20</w:t>
      </w:r>
      <w:r w:rsidR="004C3C14">
        <w:rPr>
          <w:rFonts w:eastAsia="黑体" w:hint="eastAsia"/>
          <w:b/>
          <w:sz w:val="28"/>
        </w:rPr>
        <w:t>1</w:t>
      </w:r>
      <w:r w:rsidR="000272A0">
        <w:rPr>
          <w:rFonts w:eastAsia="黑体" w:hint="eastAsia"/>
          <w:b/>
          <w:sz w:val="28"/>
        </w:rPr>
        <w:t>8</w:t>
      </w:r>
      <w:r w:rsidRPr="00767F25">
        <w:rPr>
          <w:rFonts w:eastAsia="黑体"/>
          <w:b/>
          <w:sz w:val="28"/>
        </w:rPr>
        <w:t>年硕士研究生统一入学考试</w:t>
      </w:r>
    </w:p>
    <w:p w:rsidR="00B618D7" w:rsidRPr="00767F25" w:rsidRDefault="00B618D7">
      <w:pPr>
        <w:spacing w:line="440" w:lineRule="exact"/>
        <w:jc w:val="center"/>
        <w:rPr>
          <w:rFonts w:eastAsia="黑体"/>
          <w:b/>
          <w:sz w:val="28"/>
        </w:rPr>
      </w:pPr>
      <w:r w:rsidRPr="00767F25">
        <w:rPr>
          <w:rFonts w:eastAsia="黑体"/>
          <w:b/>
          <w:sz w:val="28"/>
        </w:rPr>
        <w:t>《</w:t>
      </w:r>
      <w:r w:rsidR="00524340" w:rsidRPr="00767F25">
        <w:rPr>
          <w:rFonts w:eastAsia="黑体"/>
          <w:b/>
          <w:sz w:val="28"/>
        </w:rPr>
        <w:t>矿物分选化学基础</w:t>
      </w:r>
      <w:r w:rsidRPr="00767F25">
        <w:rPr>
          <w:rFonts w:eastAsia="黑体"/>
          <w:b/>
          <w:sz w:val="28"/>
        </w:rPr>
        <w:t>》</w:t>
      </w:r>
    </w:p>
    <w:p w:rsidR="00524340" w:rsidRPr="00767F25" w:rsidRDefault="00524340">
      <w:pPr>
        <w:spacing w:line="440" w:lineRule="exact"/>
        <w:jc w:val="center"/>
        <w:rPr>
          <w:b/>
          <w:sz w:val="28"/>
        </w:rPr>
      </w:pPr>
    </w:p>
    <w:p w:rsidR="00946FB0" w:rsidRPr="00767F25" w:rsidRDefault="00946FB0">
      <w:pPr>
        <w:spacing w:line="440" w:lineRule="exact"/>
        <w:jc w:val="center"/>
        <w:rPr>
          <w:rFonts w:eastAsia="华文新魏"/>
          <w:b/>
          <w:sz w:val="28"/>
          <w:szCs w:val="28"/>
        </w:rPr>
      </w:pPr>
      <w:r w:rsidRPr="00767F25">
        <w:rPr>
          <w:rFonts w:eastAsia="华文新魏"/>
          <w:b/>
          <w:sz w:val="28"/>
          <w:szCs w:val="28"/>
        </w:rPr>
        <w:t>第一部分</w:t>
      </w:r>
      <w:r w:rsidRPr="00767F25">
        <w:rPr>
          <w:rFonts w:eastAsia="华文新魏"/>
          <w:b/>
          <w:sz w:val="28"/>
          <w:szCs w:val="28"/>
        </w:rPr>
        <w:t xml:space="preserve">  </w:t>
      </w:r>
      <w:r w:rsidRPr="00767F25">
        <w:rPr>
          <w:rFonts w:eastAsia="华文新魏"/>
          <w:b/>
          <w:sz w:val="28"/>
          <w:szCs w:val="28"/>
        </w:rPr>
        <w:t>考试说明</w:t>
      </w:r>
    </w:p>
    <w:p w:rsidR="00946FB0" w:rsidRPr="00767F25" w:rsidRDefault="00946FB0" w:rsidP="007D3556">
      <w:pPr>
        <w:numPr>
          <w:ilvl w:val="0"/>
          <w:numId w:val="14"/>
        </w:numPr>
        <w:snapToGrid w:val="0"/>
        <w:spacing w:line="480" w:lineRule="exact"/>
        <w:rPr>
          <w:rFonts w:eastAsia="黑体"/>
          <w:sz w:val="24"/>
        </w:rPr>
      </w:pPr>
      <w:r w:rsidRPr="00767F25">
        <w:rPr>
          <w:rFonts w:eastAsia="黑体"/>
          <w:sz w:val="24"/>
        </w:rPr>
        <w:t>考试性质</w:t>
      </w:r>
    </w:p>
    <w:p w:rsidR="00946FB0" w:rsidRPr="00767F25" w:rsidRDefault="00524340" w:rsidP="007D3556">
      <w:pPr>
        <w:pStyle w:val="a5"/>
        <w:snapToGrid w:val="0"/>
        <w:spacing w:line="480" w:lineRule="exact"/>
      </w:pPr>
      <w:r w:rsidRPr="00767F25">
        <w:rPr>
          <w:rFonts w:hAnsi="宋体"/>
          <w:szCs w:val="24"/>
        </w:rPr>
        <w:t>矿物分选化学基础</w:t>
      </w:r>
      <w:r w:rsidR="00946FB0" w:rsidRPr="00767F25">
        <w:t>是</w:t>
      </w:r>
      <w:r w:rsidR="005A762E">
        <w:rPr>
          <w:rFonts w:hint="eastAsia"/>
        </w:rPr>
        <w:t>东北大学</w:t>
      </w:r>
      <w:r w:rsidRPr="00767F25">
        <w:t>资源与土木工程学院矿物加工工程专业</w:t>
      </w:r>
      <w:r w:rsidR="00625436">
        <w:rPr>
          <w:rFonts w:hint="eastAsia"/>
        </w:rPr>
        <w:t>、矿业工程专业</w:t>
      </w:r>
      <w:r w:rsidR="00946FB0" w:rsidRPr="00767F25">
        <w:t>硕士生入学</w:t>
      </w:r>
      <w:r w:rsidR="00C17746" w:rsidRPr="00767F25">
        <w:t>选</w:t>
      </w:r>
      <w:r w:rsidR="00946FB0" w:rsidRPr="00767F25">
        <w:t>考的专业基础课</w:t>
      </w:r>
      <w:r w:rsidR="00C17746" w:rsidRPr="00767F25">
        <w:t>之一</w:t>
      </w:r>
      <w:r w:rsidR="00946FB0" w:rsidRPr="00767F25">
        <w:t>。考试对象为参加</w:t>
      </w:r>
      <w:r w:rsidR="005A762E">
        <w:rPr>
          <w:rFonts w:hint="eastAsia"/>
        </w:rPr>
        <w:t>东北大学</w:t>
      </w:r>
      <w:r w:rsidRPr="00767F25">
        <w:t>资源与土木工程学院矿物加工工程专业</w:t>
      </w:r>
      <w:r w:rsidR="00625436">
        <w:rPr>
          <w:rFonts w:hint="eastAsia"/>
        </w:rPr>
        <w:t>、矿业工程专业</w:t>
      </w:r>
      <w:r w:rsidR="002D4CA9">
        <w:t>20</w:t>
      </w:r>
      <w:r w:rsidR="00177994">
        <w:rPr>
          <w:rFonts w:hint="eastAsia"/>
        </w:rPr>
        <w:t>1</w:t>
      </w:r>
      <w:r w:rsidR="000D0B07">
        <w:rPr>
          <w:rFonts w:hint="eastAsia"/>
        </w:rPr>
        <w:t>8</w:t>
      </w:r>
      <w:bookmarkStart w:id="0" w:name="_GoBack"/>
      <w:bookmarkEnd w:id="0"/>
      <w:r w:rsidR="00735A9A" w:rsidRPr="00767F25">
        <w:t>年全国硕士</w:t>
      </w:r>
      <w:r w:rsidR="00946FB0" w:rsidRPr="00767F25">
        <w:t>研究生入学考试的准考考生。</w:t>
      </w:r>
    </w:p>
    <w:p w:rsidR="00946FB0" w:rsidRPr="00767F25" w:rsidRDefault="00946FB0" w:rsidP="007D3556">
      <w:pPr>
        <w:snapToGrid w:val="0"/>
        <w:spacing w:line="480" w:lineRule="exact"/>
        <w:ind w:firstLine="482"/>
        <w:rPr>
          <w:rFonts w:eastAsia="黑体"/>
          <w:sz w:val="24"/>
        </w:rPr>
      </w:pPr>
      <w:r w:rsidRPr="00767F25">
        <w:rPr>
          <w:rFonts w:eastAsia="黑体"/>
          <w:sz w:val="24"/>
        </w:rPr>
        <w:t>二、考试形式与试卷结构</w:t>
      </w:r>
    </w:p>
    <w:p w:rsidR="00946FB0" w:rsidRPr="00767F25" w:rsidRDefault="00946FB0" w:rsidP="007D3556">
      <w:pPr>
        <w:snapToGrid w:val="0"/>
        <w:spacing w:line="480" w:lineRule="exact"/>
        <w:ind w:firstLine="482"/>
        <w:rPr>
          <w:sz w:val="24"/>
        </w:rPr>
      </w:pPr>
      <w:r w:rsidRPr="00767F25">
        <w:rPr>
          <w:sz w:val="24"/>
        </w:rPr>
        <w:t>（一）答卷方式：闭卷，笔试</w:t>
      </w:r>
    </w:p>
    <w:p w:rsidR="00946FB0" w:rsidRPr="00767F25" w:rsidRDefault="00946FB0" w:rsidP="007D3556">
      <w:pPr>
        <w:snapToGrid w:val="0"/>
        <w:spacing w:line="480" w:lineRule="exact"/>
        <w:ind w:firstLine="482"/>
        <w:rPr>
          <w:sz w:val="24"/>
        </w:rPr>
      </w:pPr>
      <w:r w:rsidRPr="00767F25">
        <w:rPr>
          <w:sz w:val="24"/>
        </w:rPr>
        <w:t>（二）答题时间</w:t>
      </w:r>
      <w:r w:rsidR="003A045F" w:rsidRPr="00767F25">
        <w:rPr>
          <w:sz w:val="24"/>
        </w:rPr>
        <w:t>：</w:t>
      </w:r>
      <w:r w:rsidR="00E400BF" w:rsidRPr="00767F25">
        <w:rPr>
          <w:sz w:val="24"/>
        </w:rPr>
        <w:t>18</w:t>
      </w:r>
      <w:r w:rsidRPr="00767F25">
        <w:rPr>
          <w:sz w:val="24"/>
        </w:rPr>
        <w:t>0</w:t>
      </w:r>
      <w:r w:rsidRPr="00767F25">
        <w:rPr>
          <w:sz w:val="24"/>
        </w:rPr>
        <w:t>分钟</w:t>
      </w:r>
    </w:p>
    <w:p w:rsidR="00946FB0" w:rsidRPr="00767F25" w:rsidRDefault="00946FB0" w:rsidP="007D3556">
      <w:pPr>
        <w:snapToGrid w:val="0"/>
        <w:spacing w:line="480" w:lineRule="exact"/>
        <w:ind w:firstLine="482"/>
        <w:rPr>
          <w:sz w:val="24"/>
        </w:rPr>
      </w:pPr>
      <w:r w:rsidRPr="00767F25">
        <w:rPr>
          <w:sz w:val="24"/>
        </w:rPr>
        <w:t>（</w:t>
      </w:r>
      <w:r w:rsidR="003A045F" w:rsidRPr="00767F25">
        <w:rPr>
          <w:sz w:val="24"/>
        </w:rPr>
        <w:t>三</w:t>
      </w:r>
      <w:r w:rsidRPr="00767F25">
        <w:rPr>
          <w:sz w:val="24"/>
        </w:rPr>
        <w:t>）</w:t>
      </w:r>
      <w:r w:rsidR="003A045F" w:rsidRPr="00767F25">
        <w:rPr>
          <w:sz w:val="24"/>
        </w:rPr>
        <w:t>考试</w:t>
      </w:r>
      <w:r w:rsidRPr="00767F25">
        <w:rPr>
          <w:sz w:val="24"/>
        </w:rPr>
        <w:t>题型</w:t>
      </w:r>
      <w:r w:rsidR="003A045F" w:rsidRPr="00767F25">
        <w:rPr>
          <w:sz w:val="24"/>
        </w:rPr>
        <w:t>及</w:t>
      </w:r>
      <w:r w:rsidRPr="00767F25">
        <w:rPr>
          <w:sz w:val="24"/>
        </w:rPr>
        <w:t>比例</w:t>
      </w:r>
    </w:p>
    <w:p w:rsidR="00946FB0" w:rsidRPr="00767F25" w:rsidRDefault="00946FB0" w:rsidP="007D3556">
      <w:pPr>
        <w:snapToGrid w:val="0"/>
        <w:spacing w:line="480" w:lineRule="exact"/>
        <w:ind w:left="793" w:firstLine="482"/>
        <w:rPr>
          <w:sz w:val="24"/>
        </w:rPr>
      </w:pPr>
      <w:r w:rsidRPr="00767F25">
        <w:rPr>
          <w:rFonts w:hAnsi="宋体"/>
          <w:sz w:val="24"/>
        </w:rPr>
        <w:t>术语解释</w:t>
      </w:r>
      <w:r w:rsidRPr="00767F25">
        <w:rPr>
          <w:sz w:val="24"/>
        </w:rPr>
        <w:t xml:space="preserve">   </w:t>
      </w:r>
      <w:r w:rsidRPr="00767F25">
        <w:rPr>
          <w:sz w:val="24"/>
        </w:rPr>
        <w:tab/>
      </w:r>
      <w:r w:rsidRPr="00767F25">
        <w:rPr>
          <w:sz w:val="24"/>
        </w:rPr>
        <w:tab/>
        <w:t xml:space="preserve">  15%</w:t>
      </w:r>
    </w:p>
    <w:p w:rsidR="00946FB0" w:rsidRPr="00767F25" w:rsidRDefault="007D3556" w:rsidP="007D3556">
      <w:pPr>
        <w:snapToGrid w:val="0"/>
        <w:spacing w:line="480" w:lineRule="exact"/>
        <w:ind w:left="793" w:firstLine="482"/>
        <w:rPr>
          <w:sz w:val="24"/>
        </w:rPr>
      </w:pPr>
      <w:r w:rsidRPr="00767F25">
        <w:rPr>
          <w:rFonts w:hAnsi="宋体"/>
          <w:sz w:val="24"/>
        </w:rPr>
        <w:t>简答题</w:t>
      </w:r>
      <w:r w:rsidRPr="00767F25">
        <w:rPr>
          <w:sz w:val="24"/>
        </w:rPr>
        <w:t xml:space="preserve">  </w:t>
      </w:r>
      <w:r w:rsidR="00946FB0" w:rsidRPr="00767F25">
        <w:rPr>
          <w:sz w:val="24"/>
        </w:rPr>
        <w:t xml:space="preserve">            30%</w:t>
      </w:r>
    </w:p>
    <w:p w:rsidR="00946FB0" w:rsidRPr="00767F25" w:rsidRDefault="007D3556" w:rsidP="007D3556">
      <w:pPr>
        <w:snapToGrid w:val="0"/>
        <w:spacing w:line="480" w:lineRule="exact"/>
        <w:ind w:left="793" w:firstLine="482"/>
        <w:rPr>
          <w:sz w:val="24"/>
        </w:rPr>
      </w:pPr>
      <w:r w:rsidRPr="00767F25">
        <w:rPr>
          <w:sz w:val="24"/>
        </w:rPr>
        <w:t>计算</w:t>
      </w:r>
      <w:r w:rsidR="00946FB0" w:rsidRPr="00767F25">
        <w:rPr>
          <w:sz w:val="24"/>
        </w:rPr>
        <w:t>题</w:t>
      </w:r>
      <w:r w:rsidR="00946FB0" w:rsidRPr="00767F25">
        <w:rPr>
          <w:sz w:val="24"/>
        </w:rPr>
        <w:tab/>
      </w:r>
      <w:r w:rsidR="00946FB0" w:rsidRPr="00767F25">
        <w:rPr>
          <w:sz w:val="24"/>
        </w:rPr>
        <w:tab/>
      </w:r>
      <w:r w:rsidR="00946FB0" w:rsidRPr="00767F25">
        <w:rPr>
          <w:sz w:val="24"/>
        </w:rPr>
        <w:tab/>
        <w:t xml:space="preserve">      30%</w:t>
      </w:r>
    </w:p>
    <w:p w:rsidR="00946FB0" w:rsidRPr="00767F25" w:rsidRDefault="007D3556" w:rsidP="007D3556">
      <w:pPr>
        <w:snapToGrid w:val="0"/>
        <w:spacing w:line="480" w:lineRule="exact"/>
        <w:ind w:left="793" w:firstLine="482"/>
        <w:rPr>
          <w:sz w:val="24"/>
        </w:rPr>
      </w:pPr>
      <w:r w:rsidRPr="00767F25">
        <w:rPr>
          <w:rFonts w:hAnsi="宋体"/>
          <w:sz w:val="24"/>
        </w:rPr>
        <w:t>叙述题</w:t>
      </w:r>
      <w:r w:rsidRPr="00767F25">
        <w:rPr>
          <w:sz w:val="24"/>
        </w:rPr>
        <w:t xml:space="preserve">      </w:t>
      </w:r>
      <w:r w:rsidR="00946FB0" w:rsidRPr="00767F25">
        <w:rPr>
          <w:sz w:val="24"/>
        </w:rPr>
        <w:t xml:space="preserve">        25%</w:t>
      </w:r>
    </w:p>
    <w:p w:rsidR="00946FB0" w:rsidRPr="00767F25" w:rsidRDefault="00946FB0" w:rsidP="007D3556">
      <w:pPr>
        <w:snapToGrid w:val="0"/>
        <w:spacing w:line="480" w:lineRule="exact"/>
        <w:ind w:firstLine="482"/>
        <w:rPr>
          <w:sz w:val="24"/>
        </w:rPr>
      </w:pPr>
      <w:r w:rsidRPr="00767F25">
        <w:rPr>
          <w:sz w:val="24"/>
        </w:rPr>
        <w:t>（</w:t>
      </w:r>
      <w:r w:rsidR="005B16E8" w:rsidRPr="00767F25">
        <w:rPr>
          <w:sz w:val="24"/>
        </w:rPr>
        <w:t>四</w:t>
      </w:r>
      <w:r w:rsidRPr="00767F25">
        <w:rPr>
          <w:sz w:val="24"/>
        </w:rPr>
        <w:t>）参考书目</w:t>
      </w:r>
    </w:p>
    <w:p w:rsidR="007D3556" w:rsidRPr="00767F25" w:rsidRDefault="007D3556" w:rsidP="007D3556">
      <w:pPr>
        <w:snapToGrid w:val="0"/>
        <w:spacing w:line="480" w:lineRule="exact"/>
        <w:ind w:firstLineChars="250" w:firstLine="600"/>
        <w:rPr>
          <w:sz w:val="24"/>
        </w:rPr>
      </w:pPr>
      <w:r w:rsidRPr="00767F25">
        <w:rPr>
          <w:rFonts w:hAnsi="宋体"/>
          <w:sz w:val="24"/>
        </w:rPr>
        <w:t>王淑兰，物理化学，冶金工业出版社，</w:t>
      </w:r>
      <w:r w:rsidRPr="00767F25">
        <w:rPr>
          <w:sz w:val="24"/>
        </w:rPr>
        <w:t>2007</w:t>
      </w:r>
      <w:r w:rsidRPr="00767F25">
        <w:rPr>
          <w:rFonts w:hAnsi="宋体"/>
          <w:sz w:val="24"/>
        </w:rPr>
        <w:t>年</w:t>
      </w:r>
      <w:r w:rsidRPr="00767F25">
        <w:rPr>
          <w:sz w:val="24"/>
        </w:rPr>
        <w:t>3</w:t>
      </w:r>
      <w:r w:rsidRPr="00767F25">
        <w:rPr>
          <w:rFonts w:hAnsi="宋体"/>
          <w:sz w:val="24"/>
        </w:rPr>
        <w:t>月。</w:t>
      </w:r>
    </w:p>
    <w:p w:rsidR="007D3556" w:rsidRPr="00767F25" w:rsidRDefault="007D3556" w:rsidP="007D3556">
      <w:pPr>
        <w:snapToGrid w:val="0"/>
        <w:spacing w:line="480" w:lineRule="exact"/>
        <w:ind w:firstLineChars="250" w:firstLine="600"/>
        <w:rPr>
          <w:sz w:val="24"/>
        </w:rPr>
      </w:pPr>
      <w:r w:rsidRPr="00767F25">
        <w:rPr>
          <w:rFonts w:hAnsi="宋体"/>
          <w:sz w:val="24"/>
        </w:rPr>
        <w:t>王林山，大学化学，冶金工业出版社，</w:t>
      </w:r>
      <w:r w:rsidRPr="00767F25">
        <w:rPr>
          <w:sz w:val="24"/>
        </w:rPr>
        <w:t>2005</w:t>
      </w:r>
      <w:r w:rsidRPr="00767F25">
        <w:rPr>
          <w:rFonts w:hAnsi="宋体"/>
          <w:sz w:val="24"/>
        </w:rPr>
        <w:t>年</w:t>
      </w:r>
      <w:r w:rsidRPr="00767F25">
        <w:rPr>
          <w:sz w:val="24"/>
        </w:rPr>
        <w:t>8</w:t>
      </w:r>
      <w:r w:rsidRPr="00767F25">
        <w:rPr>
          <w:rFonts w:hAnsi="宋体"/>
          <w:sz w:val="24"/>
        </w:rPr>
        <w:t>月。</w:t>
      </w:r>
    </w:p>
    <w:p w:rsidR="007D3556" w:rsidRPr="00767F25" w:rsidRDefault="007D3556" w:rsidP="007D3556">
      <w:pPr>
        <w:snapToGrid w:val="0"/>
        <w:spacing w:line="480" w:lineRule="exact"/>
        <w:ind w:firstLineChars="250" w:firstLine="600"/>
        <w:rPr>
          <w:sz w:val="24"/>
        </w:rPr>
      </w:pPr>
      <w:r w:rsidRPr="00767F25">
        <w:rPr>
          <w:rFonts w:hAnsi="宋体"/>
          <w:sz w:val="24"/>
        </w:rPr>
        <w:t>陈剑波，有机化学，大连理工大学出版社，</w:t>
      </w:r>
      <w:r w:rsidRPr="00767F25">
        <w:rPr>
          <w:sz w:val="24"/>
        </w:rPr>
        <w:t>2004</w:t>
      </w:r>
      <w:r w:rsidRPr="00767F25">
        <w:rPr>
          <w:rFonts w:hAnsi="宋体"/>
          <w:sz w:val="24"/>
        </w:rPr>
        <w:t>年</w:t>
      </w:r>
      <w:r w:rsidRPr="00767F25">
        <w:rPr>
          <w:sz w:val="24"/>
        </w:rPr>
        <w:t>8</w:t>
      </w:r>
      <w:r w:rsidRPr="00767F25">
        <w:rPr>
          <w:rFonts w:hAnsi="宋体"/>
          <w:sz w:val="24"/>
        </w:rPr>
        <w:t>月</w:t>
      </w:r>
    </w:p>
    <w:p w:rsidR="007D3556" w:rsidRPr="00767F25" w:rsidRDefault="007D3556" w:rsidP="007D3556">
      <w:pPr>
        <w:snapToGrid w:val="0"/>
        <w:spacing w:line="480" w:lineRule="exact"/>
        <w:ind w:firstLineChars="250" w:firstLine="600"/>
        <w:rPr>
          <w:sz w:val="24"/>
          <w:szCs w:val="24"/>
        </w:rPr>
      </w:pPr>
    </w:p>
    <w:p w:rsidR="00946FB0" w:rsidRPr="00767F25" w:rsidRDefault="00946FB0" w:rsidP="007D3556">
      <w:pPr>
        <w:snapToGrid w:val="0"/>
        <w:spacing w:line="480" w:lineRule="exact"/>
        <w:jc w:val="center"/>
        <w:rPr>
          <w:rFonts w:eastAsia="华文新魏"/>
          <w:b/>
          <w:sz w:val="28"/>
          <w:szCs w:val="28"/>
        </w:rPr>
      </w:pPr>
      <w:r w:rsidRPr="00767F25">
        <w:rPr>
          <w:rFonts w:eastAsia="华文新魏"/>
          <w:b/>
          <w:sz w:val="28"/>
          <w:szCs w:val="28"/>
        </w:rPr>
        <w:t>第二部分</w:t>
      </w:r>
      <w:r w:rsidRPr="00767F25">
        <w:rPr>
          <w:rFonts w:eastAsia="华文新魏"/>
          <w:b/>
          <w:sz w:val="28"/>
          <w:szCs w:val="28"/>
        </w:rPr>
        <w:t xml:space="preserve">  </w:t>
      </w:r>
      <w:r w:rsidRPr="00767F25">
        <w:rPr>
          <w:rFonts w:eastAsia="华文新魏"/>
          <w:b/>
          <w:sz w:val="28"/>
          <w:szCs w:val="28"/>
        </w:rPr>
        <w:t>考查要点</w:t>
      </w:r>
    </w:p>
    <w:p w:rsidR="00D21F32" w:rsidRPr="00767F25" w:rsidRDefault="00D21F32" w:rsidP="00D21F32">
      <w:pPr>
        <w:snapToGrid w:val="0"/>
        <w:spacing w:line="480" w:lineRule="exact"/>
        <w:rPr>
          <w:rFonts w:eastAsia="华文新魏"/>
          <w:b/>
          <w:sz w:val="28"/>
          <w:szCs w:val="28"/>
        </w:rPr>
      </w:pPr>
    </w:p>
    <w:p w:rsidR="00D21F32" w:rsidRPr="00767F25" w:rsidRDefault="00D21F32" w:rsidP="00D21F32">
      <w:pPr>
        <w:snapToGrid w:val="0"/>
        <w:spacing w:line="480" w:lineRule="exact"/>
        <w:rPr>
          <w:sz w:val="24"/>
        </w:rPr>
      </w:pPr>
      <w:r w:rsidRPr="00767F25">
        <w:rPr>
          <w:rFonts w:eastAsia="华文新魏"/>
          <w:b/>
          <w:sz w:val="28"/>
          <w:szCs w:val="28"/>
        </w:rPr>
        <w:t xml:space="preserve"> </w:t>
      </w:r>
      <w:r w:rsidRPr="00767F25">
        <w:rPr>
          <w:sz w:val="24"/>
        </w:rPr>
        <w:t xml:space="preserve">   </w:t>
      </w:r>
      <w:r w:rsidRPr="00767F25">
        <w:rPr>
          <w:rFonts w:hAnsi="宋体"/>
          <w:sz w:val="24"/>
        </w:rPr>
        <w:t>（一）</w:t>
      </w:r>
      <w:r w:rsidRPr="00767F25">
        <w:rPr>
          <w:sz w:val="24"/>
        </w:rPr>
        <w:t xml:space="preserve"> </w:t>
      </w:r>
      <w:r w:rsidRPr="00767F25">
        <w:rPr>
          <w:rFonts w:hAnsi="宋体"/>
          <w:sz w:val="24"/>
        </w:rPr>
        <w:t>热力学第一定律的概念和应用</w:t>
      </w:r>
    </w:p>
    <w:p w:rsidR="00D21F32" w:rsidRPr="00767F25" w:rsidRDefault="00D21F32" w:rsidP="00D21F32">
      <w:pPr>
        <w:snapToGrid w:val="0"/>
        <w:spacing w:line="480" w:lineRule="exact"/>
        <w:rPr>
          <w:sz w:val="24"/>
        </w:rPr>
      </w:pPr>
      <w:r w:rsidRPr="00767F25">
        <w:rPr>
          <w:sz w:val="24"/>
        </w:rPr>
        <w:lastRenderedPageBreak/>
        <w:t xml:space="preserve">     1</w:t>
      </w:r>
      <w:r w:rsidRPr="00767F25">
        <w:rPr>
          <w:rFonts w:hAnsi="宋体"/>
          <w:sz w:val="24"/>
        </w:rPr>
        <w:t>、热力学基本概念</w:t>
      </w:r>
    </w:p>
    <w:p w:rsidR="00D21F32" w:rsidRPr="00767F25" w:rsidRDefault="00D21F32" w:rsidP="00D21F32">
      <w:pPr>
        <w:snapToGrid w:val="0"/>
        <w:spacing w:line="480" w:lineRule="exact"/>
        <w:rPr>
          <w:sz w:val="24"/>
        </w:rPr>
      </w:pPr>
      <w:r w:rsidRPr="00767F25">
        <w:rPr>
          <w:sz w:val="24"/>
        </w:rPr>
        <w:t xml:space="preserve">     2</w:t>
      </w:r>
      <w:r w:rsidRPr="00767F25">
        <w:rPr>
          <w:rFonts w:hAnsi="宋体"/>
          <w:sz w:val="24"/>
        </w:rPr>
        <w:t>、热力学第一定律</w:t>
      </w:r>
    </w:p>
    <w:p w:rsidR="00D21F32" w:rsidRPr="00767F25" w:rsidRDefault="00D21F32" w:rsidP="00D21F32">
      <w:pPr>
        <w:snapToGrid w:val="0"/>
        <w:spacing w:line="480" w:lineRule="exact"/>
        <w:rPr>
          <w:sz w:val="24"/>
        </w:rPr>
      </w:pPr>
      <w:r w:rsidRPr="00767F25">
        <w:rPr>
          <w:sz w:val="24"/>
        </w:rPr>
        <w:t xml:space="preserve">     3</w:t>
      </w:r>
      <w:r w:rsidRPr="00767F25">
        <w:rPr>
          <w:rFonts w:hAnsi="宋体"/>
          <w:sz w:val="24"/>
        </w:rPr>
        <w:t>、焓、热容</w:t>
      </w:r>
    </w:p>
    <w:p w:rsidR="00D21F32" w:rsidRPr="00767F25" w:rsidRDefault="00D21F32" w:rsidP="00D21F32">
      <w:pPr>
        <w:snapToGrid w:val="0"/>
        <w:spacing w:line="480" w:lineRule="exact"/>
        <w:rPr>
          <w:sz w:val="24"/>
        </w:rPr>
      </w:pPr>
      <w:r w:rsidRPr="00767F25">
        <w:rPr>
          <w:sz w:val="24"/>
        </w:rPr>
        <w:t xml:space="preserve">     4</w:t>
      </w:r>
      <w:r w:rsidRPr="00767F25">
        <w:rPr>
          <w:rFonts w:hAnsi="宋体"/>
          <w:sz w:val="24"/>
        </w:rPr>
        <w:t>、热化学</w:t>
      </w:r>
    </w:p>
    <w:p w:rsidR="00D21F32" w:rsidRDefault="00D21F32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 w:rsidRPr="00767F25">
        <w:rPr>
          <w:rFonts w:hAnsi="宋体"/>
          <w:sz w:val="24"/>
        </w:rPr>
        <w:t>（二）</w:t>
      </w:r>
      <w:r w:rsidR="00BB05E6">
        <w:rPr>
          <w:rFonts w:hAnsi="宋体" w:hint="eastAsia"/>
          <w:sz w:val="24"/>
        </w:rPr>
        <w:t>热力学第二定律</w:t>
      </w:r>
    </w:p>
    <w:p w:rsidR="00BB05E6" w:rsidRDefault="00BB05E6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、卡诺循环</w:t>
      </w:r>
    </w:p>
    <w:p w:rsidR="00BB05E6" w:rsidRDefault="00BB05E6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、热力学第二定律</w:t>
      </w:r>
    </w:p>
    <w:p w:rsidR="00BB05E6" w:rsidRDefault="00BB05E6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、熵变计算和应用</w:t>
      </w:r>
    </w:p>
    <w:p w:rsidR="00BB05E6" w:rsidRDefault="00BB05E6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、亥姆霍兹函数和吉布斯函数</w:t>
      </w:r>
    </w:p>
    <w:p w:rsidR="005A749E" w:rsidRDefault="0098674A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（三）化学平衡</w:t>
      </w:r>
    </w:p>
    <w:p w:rsidR="0098674A" w:rsidRDefault="0098674A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、平衡常数</w:t>
      </w:r>
    </w:p>
    <w:p w:rsidR="0098674A" w:rsidRDefault="0098674A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、化学反应等温方程</w:t>
      </w:r>
    </w:p>
    <w:p w:rsidR="0098674A" w:rsidRDefault="0098674A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、热力学第三定律</w:t>
      </w:r>
    </w:p>
    <w:p w:rsidR="0098674A" w:rsidRDefault="0098674A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、化学反应过程熵变计算</w:t>
      </w:r>
    </w:p>
    <w:p w:rsidR="007A54D4" w:rsidRDefault="007A54D4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、活度</w:t>
      </w:r>
    </w:p>
    <w:p w:rsidR="0098674A" w:rsidRDefault="007A54D4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6</w:t>
      </w:r>
      <w:r>
        <w:rPr>
          <w:rFonts w:hAnsi="宋体" w:hint="eastAsia"/>
          <w:sz w:val="24"/>
        </w:rPr>
        <w:t>、溶液中的化学平衡</w:t>
      </w:r>
    </w:p>
    <w:p w:rsidR="007A54D4" w:rsidRDefault="007A54D4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7</w:t>
      </w:r>
      <w:r>
        <w:rPr>
          <w:rFonts w:hAnsi="宋体" w:hint="eastAsia"/>
          <w:sz w:val="24"/>
        </w:rPr>
        <w:t>、化学反应速率</w:t>
      </w:r>
    </w:p>
    <w:p w:rsidR="007A54D4" w:rsidRDefault="007A54D4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（四）表面现象</w:t>
      </w:r>
    </w:p>
    <w:p w:rsidR="007A54D4" w:rsidRDefault="007A54D4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、表面张力和表面自由能</w:t>
      </w:r>
    </w:p>
    <w:p w:rsidR="007A54D4" w:rsidRDefault="007A54D4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、润湿现象</w:t>
      </w:r>
    </w:p>
    <w:p w:rsidR="007A54D4" w:rsidRDefault="007A54D4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、吸附等温方程式</w:t>
      </w:r>
    </w:p>
    <w:p w:rsidR="007A54D4" w:rsidRDefault="007A54D4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、胶体的性质</w:t>
      </w:r>
    </w:p>
    <w:p w:rsidR="007A54D4" w:rsidRDefault="007A54D4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</w:t>
      </w:r>
      <w:r w:rsidR="00B31919">
        <w:rPr>
          <w:rFonts w:hAnsi="宋体" w:hint="eastAsia"/>
          <w:sz w:val="24"/>
        </w:rPr>
        <w:t>五</w:t>
      </w:r>
      <w:r>
        <w:rPr>
          <w:rFonts w:hAnsi="宋体" w:hint="eastAsia"/>
          <w:sz w:val="24"/>
        </w:rPr>
        <w:t>）电化学</w:t>
      </w:r>
    </w:p>
    <w:p w:rsidR="007A54D4" w:rsidRDefault="007A54D4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、法拉第定律</w:t>
      </w:r>
    </w:p>
    <w:p w:rsidR="007A54D4" w:rsidRDefault="007A54D4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lastRenderedPageBreak/>
        <w:t>2</w:t>
      </w:r>
      <w:r>
        <w:rPr>
          <w:rFonts w:hAnsi="宋体" w:hint="eastAsia"/>
          <w:sz w:val="24"/>
        </w:rPr>
        <w:t>、原电池</w:t>
      </w:r>
    </w:p>
    <w:p w:rsidR="007A54D4" w:rsidRDefault="007A54D4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</w:t>
      </w:r>
      <w:r>
        <w:rPr>
          <w:rFonts w:hAnsi="宋体" w:hint="eastAsia"/>
          <w:sz w:val="24"/>
        </w:rPr>
        <w:t>Nernst</w:t>
      </w:r>
      <w:r>
        <w:rPr>
          <w:rFonts w:hAnsi="宋体" w:hint="eastAsia"/>
          <w:sz w:val="24"/>
        </w:rPr>
        <w:t>方程</w:t>
      </w:r>
    </w:p>
    <w:p w:rsidR="007A54D4" w:rsidRDefault="007A54D4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、电极电势</w:t>
      </w:r>
    </w:p>
    <w:p w:rsidR="007A54D4" w:rsidRDefault="007A54D4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、电解及其应用</w:t>
      </w:r>
    </w:p>
    <w:p w:rsidR="007A54D4" w:rsidRDefault="007A54D4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</w:t>
      </w:r>
      <w:r w:rsidR="00B31919">
        <w:rPr>
          <w:rFonts w:hAnsi="宋体" w:hint="eastAsia"/>
          <w:sz w:val="24"/>
        </w:rPr>
        <w:t>六</w:t>
      </w:r>
      <w:r>
        <w:rPr>
          <w:rFonts w:hAnsi="宋体"/>
          <w:sz w:val="24"/>
        </w:rPr>
        <w:t>）</w:t>
      </w:r>
      <w:r w:rsidR="00D5001C">
        <w:rPr>
          <w:rFonts w:hAnsi="宋体" w:hint="eastAsia"/>
          <w:sz w:val="24"/>
        </w:rPr>
        <w:t>有机化合物的结构、特点和分类</w:t>
      </w:r>
    </w:p>
    <w:p w:rsidR="00D5001C" w:rsidRDefault="00D5001C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、有机化合物的结构</w:t>
      </w:r>
    </w:p>
    <w:p w:rsidR="00D5001C" w:rsidRDefault="00D5001C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、有机化合物的特点</w:t>
      </w:r>
    </w:p>
    <w:p w:rsidR="00D5001C" w:rsidRDefault="00D5001C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、有机化学反应的基本类型</w:t>
      </w:r>
    </w:p>
    <w:p w:rsidR="00D5001C" w:rsidRDefault="00D5001C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、有机化合物的分类</w:t>
      </w:r>
    </w:p>
    <w:p w:rsidR="00D5001C" w:rsidRDefault="00D5001C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（</w:t>
      </w:r>
      <w:r w:rsidR="00B31919">
        <w:rPr>
          <w:rFonts w:hAnsi="宋体" w:hint="eastAsia"/>
          <w:sz w:val="24"/>
        </w:rPr>
        <w:t>七</w:t>
      </w:r>
      <w:r>
        <w:rPr>
          <w:rFonts w:hAnsi="宋体" w:hint="eastAsia"/>
          <w:sz w:val="24"/>
        </w:rPr>
        <w:t>）</w:t>
      </w:r>
      <w:r w:rsidR="007F434E">
        <w:rPr>
          <w:rFonts w:hAnsi="宋体" w:hint="eastAsia"/>
          <w:sz w:val="24"/>
        </w:rPr>
        <w:t>有机化合物的物化性质</w:t>
      </w:r>
    </w:p>
    <w:p w:rsidR="007F434E" w:rsidRDefault="007F434E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、烷烃、烯烃、炔烃、脂环烃、芳香烃、卤代烃的物理、化学性质</w:t>
      </w:r>
    </w:p>
    <w:p w:rsidR="007F434E" w:rsidRDefault="007F434E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、醇、酚和醚的物理、化学性质</w:t>
      </w:r>
    </w:p>
    <w:p w:rsidR="007F434E" w:rsidRDefault="007F434E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、醛、酮和醌的物理、化学性质</w:t>
      </w:r>
    </w:p>
    <w:p w:rsidR="00DE06D3" w:rsidRDefault="00DE06D3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、羧酸及其衍生物的物理、化学性质和制备方法</w:t>
      </w:r>
    </w:p>
    <w:p w:rsidR="00DE06D3" w:rsidRPr="00DE06D3" w:rsidRDefault="00DE06D3" w:rsidP="00BB05E6">
      <w:pPr>
        <w:snapToGrid w:val="0"/>
        <w:spacing w:line="480" w:lineRule="exact"/>
        <w:ind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、</w:t>
      </w:r>
      <w:r w:rsidR="00B31919">
        <w:rPr>
          <w:rFonts w:hAnsi="宋体" w:hint="eastAsia"/>
          <w:sz w:val="24"/>
        </w:rPr>
        <w:t>胺类药剂的物理、化学性质和制备方法</w:t>
      </w:r>
    </w:p>
    <w:sectPr w:rsidR="00DE06D3" w:rsidRPr="00DE06D3">
      <w:footerReference w:type="even" r:id="rId8"/>
      <w:footerReference w:type="default" r:id="rId9"/>
      <w:pgSz w:w="10433" w:h="14742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9F" w:rsidRDefault="005F669F">
      <w:r>
        <w:separator/>
      </w:r>
    </w:p>
  </w:endnote>
  <w:endnote w:type="continuationSeparator" w:id="0">
    <w:p w:rsidR="005F669F" w:rsidRDefault="005F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E4" w:rsidRDefault="00A66E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EE4" w:rsidRDefault="00A66EE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E4" w:rsidRDefault="00A66E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0B07">
      <w:rPr>
        <w:rStyle w:val="a4"/>
        <w:noProof/>
      </w:rPr>
      <w:t>1</w:t>
    </w:r>
    <w:r>
      <w:rPr>
        <w:rStyle w:val="a4"/>
      </w:rPr>
      <w:fldChar w:fldCharType="end"/>
    </w:r>
  </w:p>
  <w:p w:rsidR="00A66EE4" w:rsidRDefault="00A66E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9F" w:rsidRDefault="005F669F">
      <w:r>
        <w:separator/>
      </w:r>
    </w:p>
  </w:footnote>
  <w:footnote w:type="continuationSeparator" w:id="0">
    <w:p w:rsidR="005F669F" w:rsidRDefault="005F6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870"/>
    <w:multiLevelType w:val="hybridMultilevel"/>
    <w:tmpl w:val="C06692AE"/>
    <w:lvl w:ilvl="0" w:tplc="3C5266F8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">
    <w:nsid w:val="14FA6903"/>
    <w:multiLevelType w:val="hybridMultilevel"/>
    <w:tmpl w:val="E53E23CE"/>
    <w:lvl w:ilvl="0" w:tplc="E9260212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2">
    <w:nsid w:val="1CD711A9"/>
    <w:multiLevelType w:val="hybridMultilevel"/>
    <w:tmpl w:val="C1346F0E"/>
    <w:lvl w:ilvl="0" w:tplc="24229A1C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3">
    <w:nsid w:val="1EFC5495"/>
    <w:multiLevelType w:val="hybridMultilevel"/>
    <w:tmpl w:val="4B5C999A"/>
    <w:lvl w:ilvl="0" w:tplc="B40A9C30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4">
    <w:nsid w:val="21D820D1"/>
    <w:multiLevelType w:val="hybridMultilevel"/>
    <w:tmpl w:val="37309D82"/>
    <w:lvl w:ilvl="0" w:tplc="80060566">
      <w:start w:val="1"/>
      <w:numFmt w:val="chi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984AEA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1CF89C">
      <w:start w:val="1"/>
      <w:numFmt w:val="decimal"/>
      <w:lvlText w:val="%5．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835CD7"/>
    <w:multiLevelType w:val="hybridMultilevel"/>
    <w:tmpl w:val="A3660EE4"/>
    <w:lvl w:ilvl="0" w:tplc="36000C34">
      <w:start w:val="1"/>
      <w:numFmt w:val="japaneseCounting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6">
    <w:nsid w:val="273C5ECF"/>
    <w:multiLevelType w:val="hybridMultilevel"/>
    <w:tmpl w:val="ACAA9BEC"/>
    <w:lvl w:ilvl="0" w:tplc="0B70330C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7">
    <w:nsid w:val="49447101"/>
    <w:multiLevelType w:val="hybridMultilevel"/>
    <w:tmpl w:val="72ACACE6"/>
    <w:lvl w:ilvl="0" w:tplc="0409000F">
      <w:start w:val="1"/>
      <w:numFmt w:val="decimal"/>
      <w:lvlText w:val="%1."/>
      <w:lvlJc w:val="left"/>
      <w:pPr>
        <w:tabs>
          <w:tab w:val="num" w:pos="1265"/>
        </w:tabs>
        <w:ind w:left="1265" w:hanging="420"/>
      </w:pPr>
    </w:lvl>
    <w:lvl w:ilvl="1" w:tplc="7728DBEA">
      <w:start w:val="1"/>
      <w:numFmt w:val="japaneseCounting"/>
      <w:lvlText w:val="%2、"/>
      <w:lvlJc w:val="left"/>
      <w:pPr>
        <w:tabs>
          <w:tab w:val="num" w:pos="1745"/>
        </w:tabs>
        <w:ind w:left="1745" w:hanging="480"/>
      </w:pPr>
      <w:rPr>
        <w:rFonts w:ascii="黑体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5"/>
        </w:tabs>
        <w:ind w:left="29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5"/>
        </w:tabs>
        <w:ind w:left="42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5"/>
        </w:tabs>
        <w:ind w:left="4625" w:hanging="420"/>
      </w:pPr>
    </w:lvl>
  </w:abstractNum>
  <w:abstractNum w:abstractNumId="8">
    <w:nsid w:val="538D0F18"/>
    <w:multiLevelType w:val="hybridMultilevel"/>
    <w:tmpl w:val="10B675D4"/>
    <w:lvl w:ilvl="0" w:tplc="4F141460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9">
    <w:nsid w:val="5DA00C89"/>
    <w:multiLevelType w:val="singleLevel"/>
    <w:tmpl w:val="32344CFA"/>
    <w:lvl w:ilvl="0">
      <w:start w:val="1"/>
      <w:numFmt w:val="japaneseCounting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10">
    <w:nsid w:val="5F1B48CA"/>
    <w:multiLevelType w:val="singleLevel"/>
    <w:tmpl w:val="7A8004E4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>
    <w:nsid w:val="60097351"/>
    <w:multiLevelType w:val="hybridMultilevel"/>
    <w:tmpl w:val="82A80312"/>
    <w:lvl w:ilvl="0" w:tplc="E5824C04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2">
    <w:nsid w:val="6589142E"/>
    <w:multiLevelType w:val="hybridMultilevel"/>
    <w:tmpl w:val="259E9358"/>
    <w:lvl w:ilvl="0" w:tplc="22DE2808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13">
    <w:nsid w:val="7E3331EC"/>
    <w:multiLevelType w:val="hybridMultilevel"/>
    <w:tmpl w:val="05364E94"/>
    <w:lvl w:ilvl="0" w:tplc="9EB40E4E">
      <w:start w:val="1"/>
      <w:numFmt w:val="decimal"/>
      <w:lvlText w:val="%1．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12"/>
  </w:num>
  <w:num w:numId="10">
    <w:abstractNumId w:val="3"/>
  </w:num>
  <w:num w:numId="11">
    <w:abstractNumId w:val="6"/>
  </w:num>
  <w:num w:numId="12">
    <w:abstractNumId w:val="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F6B83"/>
    <w:rsid w:val="0001305E"/>
    <w:rsid w:val="000272A0"/>
    <w:rsid w:val="00067B1E"/>
    <w:rsid w:val="000D0B07"/>
    <w:rsid w:val="00122814"/>
    <w:rsid w:val="0013097C"/>
    <w:rsid w:val="00177994"/>
    <w:rsid w:val="00190FEC"/>
    <w:rsid w:val="001917E3"/>
    <w:rsid w:val="001946F4"/>
    <w:rsid w:val="001A5572"/>
    <w:rsid w:val="001E243B"/>
    <w:rsid w:val="00221322"/>
    <w:rsid w:val="002A0475"/>
    <w:rsid w:val="002D4CA9"/>
    <w:rsid w:val="002D7BEB"/>
    <w:rsid w:val="00374CBB"/>
    <w:rsid w:val="003A045F"/>
    <w:rsid w:val="003E71DD"/>
    <w:rsid w:val="003F6B83"/>
    <w:rsid w:val="00404A8B"/>
    <w:rsid w:val="00433D67"/>
    <w:rsid w:val="004871E7"/>
    <w:rsid w:val="004C1F4B"/>
    <w:rsid w:val="004C3C14"/>
    <w:rsid w:val="00524340"/>
    <w:rsid w:val="005A5770"/>
    <w:rsid w:val="005A749E"/>
    <w:rsid w:val="005A762E"/>
    <w:rsid w:val="005B16E8"/>
    <w:rsid w:val="005B2571"/>
    <w:rsid w:val="005F669F"/>
    <w:rsid w:val="0061520C"/>
    <w:rsid w:val="00625436"/>
    <w:rsid w:val="00625D06"/>
    <w:rsid w:val="00636684"/>
    <w:rsid w:val="00735A9A"/>
    <w:rsid w:val="00767F25"/>
    <w:rsid w:val="0077185A"/>
    <w:rsid w:val="007A54D4"/>
    <w:rsid w:val="007D3556"/>
    <w:rsid w:val="007F434E"/>
    <w:rsid w:val="008302D0"/>
    <w:rsid w:val="008501DB"/>
    <w:rsid w:val="0091601D"/>
    <w:rsid w:val="00946FB0"/>
    <w:rsid w:val="0098651E"/>
    <w:rsid w:val="0098674A"/>
    <w:rsid w:val="009A231D"/>
    <w:rsid w:val="009A5A50"/>
    <w:rsid w:val="009B5998"/>
    <w:rsid w:val="00A66EE4"/>
    <w:rsid w:val="00B31919"/>
    <w:rsid w:val="00B618D7"/>
    <w:rsid w:val="00BB05E6"/>
    <w:rsid w:val="00BE4147"/>
    <w:rsid w:val="00BF4446"/>
    <w:rsid w:val="00C17746"/>
    <w:rsid w:val="00C24358"/>
    <w:rsid w:val="00C5114A"/>
    <w:rsid w:val="00C73A5C"/>
    <w:rsid w:val="00D21F32"/>
    <w:rsid w:val="00D40299"/>
    <w:rsid w:val="00D5001C"/>
    <w:rsid w:val="00D6061F"/>
    <w:rsid w:val="00D8575C"/>
    <w:rsid w:val="00DC5F06"/>
    <w:rsid w:val="00DE06D3"/>
    <w:rsid w:val="00E019A0"/>
    <w:rsid w:val="00E02670"/>
    <w:rsid w:val="00E3358C"/>
    <w:rsid w:val="00E400BF"/>
    <w:rsid w:val="00E8639A"/>
    <w:rsid w:val="00F00BA8"/>
    <w:rsid w:val="00F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440" w:lineRule="atLeast"/>
      <w:ind w:firstLine="482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customStyle="1" w:styleId="txt">
    <w:name w:val="txt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3399"/>
      <w:kern w:val="0"/>
      <w:sz w:val="18"/>
      <w:szCs w:val="18"/>
    </w:rPr>
  </w:style>
  <w:style w:type="character" w:styleId="a7">
    <w:name w:val="Strong"/>
    <w:basedOn w:val="a0"/>
    <w:qFormat/>
    <w:rPr>
      <w:b/>
      <w:bCs/>
    </w:rPr>
  </w:style>
  <w:style w:type="paragraph" w:styleId="20">
    <w:name w:val="Body Text Indent 2"/>
    <w:basedOn w:val="a"/>
    <w:pPr>
      <w:spacing w:line="480" w:lineRule="exact"/>
      <w:ind w:left="720"/>
    </w:pPr>
    <w:rPr>
      <w:rFonts w:ascii="宋体" w:hAnsi="宋体"/>
      <w:iCs/>
      <w:sz w:val="24"/>
    </w:rPr>
  </w:style>
  <w:style w:type="paragraph" w:styleId="30">
    <w:name w:val="Body Text Indent 3"/>
    <w:basedOn w:val="a"/>
    <w:pPr>
      <w:ind w:firstLine="555"/>
    </w:pPr>
    <w:rPr>
      <w:sz w:val="24"/>
    </w:rPr>
  </w:style>
  <w:style w:type="paragraph" w:styleId="a8">
    <w:name w:val="header"/>
    <w:basedOn w:val="a"/>
    <w:link w:val="Char"/>
    <w:rsid w:val="003E7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3E71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733</Characters>
  <Application>Microsoft Office Word</Application>
  <DocSecurity>0</DocSecurity>
  <Lines>6</Lines>
  <Paragraphs>1</Paragraphs>
  <ScaleCrop>false</ScaleCrop>
  <Company>kl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language</dc:title>
  <dc:subject>optal</dc:subject>
  <dc:creator>wt</dc:creator>
  <cp:lastModifiedBy>DELL</cp:lastModifiedBy>
  <cp:revision>4</cp:revision>
  <cp:lastPrinted>2003-06-04T02:37:00Z</cp:lastPrinted>
  <dcterms:created xsi:type="dcterms:W3CDTF">2016-09-30T01:21:00Z</dcterms:created>
  <dcterms:modified xsi:type="dcterms:W3CDTF">2017-09-20T09:32:00Z</dcterms:modified>
</cp:coreProperties>
</file>