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/>
          <w:b/>
          <w:szCs w:val="21"/>
        </w:rPr>
      </w:pPr>
      <w:r>
        <w:rPr>
          <w:rFonts w:hint="eastAsia" w:ascii="Arial" w:hAnsi="Arial"/>
          <w:b/>
          <w:szCs w:val="21"/>
        </w:rPr>
        <w:t>考试科目：</w:t>
      </w:r>
      <w:r>
        <w:rPr>
          <w:rFonts w:hint="eastAsia" w:ascii="Arial" w:hAnsi="Arial"/>
          <w:szCs w:val="21"/>
          <w:lang w:val="en-US" w:eastAsia="zh-CN"/>
        </w:rPr>
        <w:t>660</w:t>
      </w:r>
      <w:r>
        <w:rPr>
          <w:rFonts w:hint="eastAsia" w:ascii="Arial" w:hAnsi="Arial"/>
          <w:szCs w:val="21"/>
        </w:rPr>
        <w:t>油画材料与油画修复基础</w:t>
      </w:r>
    </w:p>
    <w:p>
      <w:pPr>
        <w:rPr>
          <w:rFonts w:ascii="Arial" w:hAnsi="Arial"/>
          <w:sz w:val="28"/>
          <w:szCs w:val="28"/>
        </w:rPr>
      </w:pPr>
      <w:r>
        <w:rPr>
          <w:rFonts w:hint="eastAsia" w:ascii="Arial" w:hAnsi="Arial"/>
          <w:b/>
          <w:szCs w:val="21"/>
        </w:rPr>
        <w:t>适用专业</w:t>
      </w:r>
      <w:r>
        <w:rPr>
          <w:rFonts w:hint="eastAsia" w:ascii="Arial" w:hAnsi="Arial"/>
          <w:szCs w:val="21"/>
        </w:rPr>
        <w:t>：美术学（</w:t>
      </w:r>
      <w:bookmarkStart w:id="0" w:name="_GoBack"/>
      <w:bookmarkEnd w:id="0"/>
      <w:r>
        <w:rPr>
          <w:rFonts w:hint="eastAsia" w:ascii="Arial" w:hAnsi="Arial"/>
          <w:szCs w:val="21"/>
        </w:rPr>
        <w:t>绘画材料与修复）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复习要求：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了解常用油画材料及其属性和来源，知晓这些材料在油画结构中以及在油画审美中的作用。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了解油画制作过程中的工艺和技术以及绘画技法，层次之间的关系。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了解油画各层次在遭受时间、环境及认为因素影响下会出现的退化及损害状况。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理解并熟练运用专业术语，了解油画保护和修复的基本理念与原则。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了解油画的基本日常维护及检测修复程序的记录。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二、主要复习内容：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油画的各个层次材料：支撑物、基底层、颜料层、光油层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结合剂、溶剂和稀释剂、色料、颜料等基本概念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油画技法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油画保护和修复的基本原则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油画的基本日常维护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油画的检测程序和修复档案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油画修复名词术语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1A"/>
    <w:rsid w:val="0001283A"/>
    <w:rsid w:val="000774B1"/>
    <w:rsid w:val="000C28B5"/>
    <w:rsid w:val="000E50E9"/>
    <w:rsid w:val="001D5E53"/>
    <w:rsid w:val="00232904"/>
    <w:rsid w:val="00252A29"/>
    <w:rsid w:val="00255E29"/>
    <w:rsid w:val="00285800"/>
    <w:rsid w:val="002B1A1A"/>
    <w:rsid w:val="002E0782"/>
    <w:rsid w:val="002E6D9D"/>
    <w:rsid w:val="00330A61"/>
    <w:rsid w:val="0034240E"/>
    <w:rsid w:val="003F7D61"/>
    <w:rsid w:val="004524F1"/>
    <w:rsid w:val="004B1B43"/>
    <w:rsid w:val="00520889"/>
    <w:rsid w:val="00523413"/>
    <w:rsid w:val="0060180C"/>
    <w:rsid w:val="0065666C"/>
    <w:rsid w:val="006E1E71"/>
    <w:rsid w:val="0072261C"/>
    <w:rsid w:val="007C5863"/>
    <w:rsid w:val="0080166A"/>
    <w:rsid w:val="008624C6"/>
    <w:rsid w:val="008947FC"/>
    <w:rsid w:val="008D359D"/>
    <w:rsid w:val="008F0955"/>
    <w:rsid w:val="009363C1"/>
    <w:rsid w:val="00957F09"/>
    <w:rsid w:val="009D6B7C"/>
    <w:rsid w:val="009E6941"/>
    <w:rsid w:val="009E6B19"/>
    <w:rsid w:val="00A36822"/>
    <w:rsid w:val="00A45323"/>
    <w:rsid w:val="00AF4EC3"/>
    <w:rsid w:val="00B55E33"/>
    <w:rsid w:val="00B76690"/>
    <w:rsid w:val="00BD26DC"/>
    <w:rsid w:val="00C93310"/>
    <w:rsid w:val="00D03FFA"/>
    <w:rsid w:val="00D450EE"/>
    <w:rsid w:val="00D738D7"/>
    <w:rsid w:val="00E0190D"/>
    <w:rsid w:val="00E340E7"/>
    <w:rsid w:val="00EA3699"/>
    <w:rsid w:val="00F9122C"/>
    <w:rsid w:val="00FB5BD1"/>
    <w:rsid w:val="6B1B2CA8"/>
    <w:rsid w:val="7BA33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64</Words>
  <Characters>368</Characters>
  <Lines>3</Lines>
  <Paragraphs>1</Paragraphs>
  <ScaleCrop>false</ScaleCrop>
  <LinksUpToDate>false</LinksUpToDate>
  <CharactersWithSpaces>431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2017-06-27T01:49:00Z</dcterms:created>
  <dc:creator>yys</dc:creator>
  <cp:lastModifiedBy>Administrator</cp:lastModifiedBy>
  <cp:lastPrinted>2007-06-11T01:30:00Z</cp:lastPrinted>
  <dcterms:modified xsi:type="dcterms:W3CDTF">2017-07-20T01:52:35Z</dcterms:modified>
  <dc:title>考试科目：                     适用专业：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