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57B" w:rsidRDefault="008B385A" w:rsidP="0038008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F1D4A">
        <w:rPr>
          <w:rFonts w:ascii="华文中宋" w:eastAsia="华文中宋" w:hAnsi="华文中宋" w:hint="eastAsia"/>
          <w:b/>
          <w:sz w:val="36"/>
          <w:szCs w:val="36"/>
        </w:rPr>
        <w:t>复旦大学</w:t>
      </w:r>
      <w:r w:rsidRPr="009F1D4A">
        <w:rPr>
          <w:rFonts w:ascii="华文中宋" w:eastAsia="华文中宋" w:hAnsi="华文中宋"/>
          <w:b/>
          <w:sz w:val="36"/>
          <w:szCs w:val="36"/>
        </w:rPr>
        <w:t>大数据学院</w:t>
      </w:r>
      <w:r w:rsidR="00447B5C">
        <w:rPr>
          <w:rFonts w:ascii="华文中宋" w:eastAsia="华文中宋" w:hAnsi="华文中宋" w:hint="eastAsia"/>
          <w:b/>
          <w:sz w:val="36"/>
          <w:szCs w:val="36"/>
        </w:rPr>
        <w:t>2018</w:t>
      </w:r>
      <w:r w:rsidRPr="009F1D4A">
        <w:rPr>
          <w:rFonts w:ascii="华文中宋" w:eastAsia="华文中宋" w:hAnsi="华文中宋" w:hint="eastAsia"/>
          <w:b/>
          <w:sz w:val="36"/>
          <w:szCs w:val="36"/>
        </w:rPr>
        <w:t>年</w:t>
      </w:r>
      <w:r w:rsidRPr="009F1D4A">
        <w:rPr>
          <w:rFonts w:ascii="华文中宋" w:eastAsia="华文中宋" w:hAnsi="华文中宋"/>
          <w:b/>
          <w:sz w:val="36"/>
          <w:szCs w:val="36"/>
        </w:rPr>
        <w:t>硕士统考调剂</w:t>
      </w:r>
      <w:r w:rsidRPr="009F1D4A">
        <w:rPr>
          <w:rFonts w:ascii="华文中宋" w:eastAsia="华文中宋" w:hAnsi="华文中宋" w:hint="eastAsia"/>
          <w:b/>
          <w:sz w:val="36"/>
          <w:szCs w:val="36"/>
        </w:rPr>
        <w:t>细则</w:t>
      </w:r>
    </w:p>
    <w:p w:rsidR="001B250D" w:rsidRDefault="001B250D" w:rsidP="00940DBD">
      <w:pPr>
        <w:ind w:firstLineChars="202" w:firstLine="728"/>
        <w:rPr>
          <w:rFonts w:ascii="华文中宋" w:eastAsia="华文中宋" w:hAnsi="华文中宋"/>
          <w:b/>
          <w:sz w:val="36"/>
          <w:szCs w:val="36"/>
        </w:rPr>
      </w:pPr>
    </w:p>
    <w:p w:rsidR="001B250D" w:rsidRDefault="001B250D" w:rsidP="00940DBD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1B250D">
        <w:rPr>
          <w:rFonts w:ascii="仿宋" w:eastAsia="仿宋" w:hAnsi="仿宋" w:hint="eastAsia"/>
          <w:sz w:val="28"/>
          <w:szCs w:val="28"/>
        </w:rPr>
        <w:t>一</w:t>
      </w:r>
      <w:r w:rsidRPr="001B250D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接收调剂专业</w:t>
      </w:r>
    </w:p>
    <w:p w:rsidR="00790267" w:rsidRPr="001B250D" w:rsidRDefault="001B250D" w:rsidP="001B250D">
      <w:pPr>
        <w:ind w:firstLineChars="202" w:firstLine="566"/>
        <w:jc w:val="left"/>
        <w:rPr>
          <w:rFonts w:ascii="仿宋" w:eastAsia="仿宋" w:hAnsi="仿宋"/>
          <w:sz w:val="28"/>
          <w:szCs w:val="28"/>
        </w:rPr>
      </w:pPr>
      <w:r w:rsidRPr="009F1D4A">
        <w:rPr>
          <w:rFonts w:ascii="仿宋" w:eastAsia="仿宋" w:hAnsi="仿宋" w:hint="eastAsia"/>
          <w:sz w:val="28"/>
          <w:szCs w:val="28"/>
        </w:rPr>
        <w:t>申请调剂</w:t>
      </w:r>
      <w:r>
        <w:rPr>
          <w:rFonts w:ascii="仿宋" w:eastAsia="仿宋" w:hAnsi="仿宋" w:hint="eastAsia"/>
          <w:sz w:val="28"/>
          <w:szCs w:val="28"/>
        </w:rPr>
        <w:t>截止</w:t>
      </w:r>
      <w:r w:rsidRPr="009F1D4A">
        <w:rPr>
          <w:rFonts w:ascii="仿宋" w:eastAsia="仿宋" w:hAnsi="仿宋"/>
          <w:sz w:val="28"/>
          <w:szCs w:val="28"/>
        </w:rPr>
        <w:t>时间：</w:t>
      </w:r>
      <w:r w:rsidRPr="009F1D4A">
        <w:rPr>
          <w:rFonts w:ascii="仿宋" w:eastAsia="仿宋" w:hAnsi="仿宋" w:hint="eastAsia"/>
          <w:sz w:val="28"/>
          <w:szCs w:val="28"/>
        </w:rPr>
        <w:t>2</w:t>
      </w:r>
      <w:r w:rsidRPr="009F1D4A">
        <w:rPr>
          <w:rFonts w:ascii="仿宋" w:eastAsia="仿宋" w:hAnsi="仿宋"/>
          <w:sz w:val="28"/>
          <w:szCs w:val="28"/>
        </w:rPr>
        <w:t>01</w:t>
      </w:r>
      <w:r>
        <w:rPr>
          <w:rFonts w:ascii="仿宋" w:eastAsia="仿宋" w:hAnsi="仿宋"/>
          <w:sz w:val="28"/>
          <w:szCs w:val="28"/>
        </w:rPr>
        <w:t>8</w:t>
      </w:r>
      <w:r w:rsidRPr="009F1D4A">
        <w:rPr>
          <w:rFonts w:ascii="仿宋" w:eastAsia="仿宋" w:hAnsi="仿宋" w:hint="eastAsia"/>
          <w:sz w:val="28"/>
          <w:szCs w:val="28"/>
        </w:rPr>
        <w:t>年3月</w:t>
      </w:r>
      <w:r w:rsidR="008B6A4B">
        <w:rPr>
          <w:rFonts w:ascii="仿宋" w:eastAsia="仿宋" w:hAnsi="仿宋"/>
          <w:sz w:val="28"/>
          <w:szCs w:val="28"/>
        </w:rPr>
        <w:t>17</w:t>
      </w:r>
      <w:r w:rsidRPr="009F1D4A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（周</w:t>
      </w:r>
      <w:r w:rsidR="008B6A4B">
        <w:rPr>
          <w:rFonts w:ascii="仿宋" w:eastAsia="仿宋" w:hAnsi="仿宋" w:hint="eastAsia"/>
          <w:sz w:val="28"/>
          <w:szCs w:val="28"/>
        </w:rPr>
        <w:t>六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 xml:space="preserve">） </w:t>
      </w:r>
    </w:p>
    <w:tbl>
      <w:tblPr>
        <w:tblStyle w:val="a4"/>
        <w:tblW w:w="8175" w:type="dxa"/>
        <w:tblLook w:val="04A0" w:firstRow="1" w:lastRow="0" w:firstColumn="1" w:lastColumn="0" w:noHBand="0" w:noVBand="1"/>
      </w:tblPr>
      <w:tblGrid>
        <w:gridCol w:w="4067"/>
        <w:gridCol w:w="4108"/>
      </w:tblGrid>
      <w:tr w:rsidR="006720FD" w:rsidRPr="009F1D4A" w:rsidTr="003E4B07">
        <w:trPr>
          <w:trHeight w:val="762"/>
        </w:trPr>
        <w:tc>
          <w:tcPr>
            <w:tcW w:w="4067" w:type="dxa"/>
            <w:vAlign w:val="center"/>
          </w:tcPr>
          <w:p w:rsidR="006720FD" w:rsidRPr="009F1D4A" w:rsidRDefault="006720FD" w:rsidP="009F1D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1D4A">
              <w:rPr>
                <w:rFonts w:ascii="仿宋" w:eastAsia="仿宋" w:hAnsi="仿宋" w:hint="eastAsia"/>
                <w:b/>
                <w:sz w:val="28"/>
                <w:szCs w:val="28"/>
              </w:rPr>
              <w:t>调剂专业</w:t>
            </w:r>
          </w:p>
        </w:tc>
        <w:tc>
          <w:tcPr>
            <w:tcW w:w="4108" w:type="dxa"/>
            <w:vAlign w:val="center"/>
          </w:tcPr>
          <w:p w:rsidR="006720FD" w:rsidRPr="009F1D4A" w:rsidRDefault="006720FD" w:rsidP="009F1D4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F1D4A">
              <w:rPr>
                <w:rFonts w:ascii="仿宋" w:eastAsia="仿宋" w:hAnsi="仿宋" w:hint="eastAsia"/>
                <w:b/>
                <w:sz w:val="28"/>
                <w:szCs w:val="28"/>
              </w:rPr>
              <w:t>调剂名额</w:t>
            </w:r>
          </w:p>
        </w:tc>
      </w:tr>
      <w:tr w:rsidR="006720FD" w:rsidRPr="009F1D4A" w:rsidTr="00EE7655">
        <w:trPr>
          <w:trHeight w:val="702"/>
        </w:trPr>
        <w:tc>
          <w:tcPr>
            <w:tcW w:w="4067" w:type="dxa"/>
            <w:vAlign w:val="center"/>
          </w:tcPr>
          <w:p w:rsidR="006720FD" w:rsidRPr="009F1D4A" w:rsidRDefault="006720FD" w:rsidP="00447B5C">
            <w:pPr>
              <w:rPr>
                <w:rFonts w:ascii="仿宋" w:eastAsia="仿宋" w:hAnsi="仿宋"/>
                <w:sz w:val="28"/>
                <w:szCs w:val="28"/>
              </w:rPr>
            </w:pPr>
            <w:r w:rsidRPr="00A84DB2">
              <w:rPr>
                <w:rFonts w:ascii="仿宋" w:eastAsia="仿宋" w:hAnsi="仿宋" w:hint="eastAsia"/>
                <w:sz w:val="28"/>
                <w:szCs w:val="28"/>
              </w:rPr>
              <w:t>0251</w:t>
            </w:r>
            <w:r w:rsidRPr="009F1D4A">
              <w:rPr>
                <w:rFonts w:ascii="仿宋" w:eastAsia="仿宋" w:hAnsi="仿宋"/>
                <w:sz w:val="28"/>
                <w:szCs w:val="28"/>
              </w:rPr>
              <w:t>(专业学位)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金融</w:t>
            </w:r>
            <w:r w:rsidRPr="009F1D4A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9F1D4A">
              <w:rPr>
                <w:rFonts w:ascii="仿宋" w:eastAsia="仿宋" w:hAnsi="仿宋"/>
                <w:sz w:val="28"/>
                <w:szCs w:val="28"/>
              </w:rPr>
              <w:t>全日制）</w:t>
            </w:r>
          </w:p>
        </w:tc>
        <w:tc>
          <w:tcPr>
            <w:tcW w:w="4108" w:type="dxa"/>
            <w:vAlign w:val="center"/>
          </w:tcPr>
          <w:p w:rsidR="006720FD" w:rsidRPr="009F1D4A" w:rsidRDefault="00251B21" w:rsidP="00087B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9人左右</w:t>
            </w:r>
          </w:p>
        </w:tc>
      </w:tr>
    </w:tbl>
    <w:p w:rsidR="00790267" w:rsidRPr="00251B21" w:rsidRDefault="00251B21">
      <w:pPr>
        <w:rPr>
          <w:rFonts w:ascii="仿宋" w:eastAsia="仿宋" w:hAnsi="仿宋"/>
          <w:b/>
          <w:sz w:val="28"/>
          <w:szCs w:val="28"/>
        </w:rPr>
      </w:pPr>
      <w:r w:rsidRPr="00251B21">
        <w:rPr>
          <w:rFonts w:ascii="仿宋" w:eastAsia="仿宋" w:hAnsi="仿宋" w:hint="eastAsia"/>
          <w:b/>
          <w:sz w:val="28"/>
          <w:szCs w:val="28"/>
        </w:rPr>
        <w:t>实际调剂名额视生源情况而定，调剂</w:t>
      </w:r>
      <w:r w:rsidRPr="00251B21">
        <w:rPr>
          <w:rFonts w:ascii="仿宋" w:eastAsia="仿宋" w:hAnsi="仿宋" w:hint="eastAsia"/>
          <w:b/>
          <w:sz w:val="28"/>
          <w:szCs w:val="28"/>
        </w:rPr>
        <w:t>名额</w:t>
      </w:r>
      <w:r w:rsidRPr="00251B21">
        <w:rPr>
          <w:rFonts w:ascii="仿宋" w:eastAsia="仿宋" w:hAnsi="仿宋"/>
          <w:b/>
          <w:sz w:val="28"/>
          <w:szCs w:val="28"/>
        </w:rPr>
        <w:t>不等于实际</w:t>
      </w:r>
      <w:r w:rsidRPr="00251B21">
        <w:rPr>
          <w:rFonts w:ascii="仿宋" w:eastAsia="仿宋" w:hAnsi="仿宋" w:hint="eastAsia"/>
          <w:b/>
          <w:sz w:val="28"/>
          <w:szCs w:val="28"/>
        </w:rPr>
        <w:t>录取</w:t>
      </w:r>
      <w:r w:rsidRPr="00251B21">
        <w:rPr>
          <w:rFonts w:ascii="仿宋" w:eastAsia="仿宋" w:hAnsi="仿宋"/>
          <w:b/>
          <w:sz w:val="28"/>
          <w:szCs w:val="28"/>
        </w:rPr>
        <w:t>人数</w:t>
      </w:r>
      <w:r w:rsidRPr="00251B21">
        <w:rPr>
          <w:rFonts w:ascii="仿宋" w:eastAsia="仿宋" w:hAnsi="仿宋" w:hint="eastAsia"/>
          <w:b/>
          <w:sz w:val="28"/>
          <w:szCs w:val="28"/>
        </w:rPr>
        <w:t>。</w:t>
      </w:r>
    </w:p>
    <w:p w:rsidR="001B250D" w:rsidRDefault="001B250D" w:rsidP="001B250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、</w:t>
      </w:r>
      <w:r w:rsidR="00AF2BA0">
        <w:rPr>
          <w:rFonts w:ascii="仿宋" w:eastAsia="仿宋" w:hAnsi="仿宋" w:hint="eastAsia"/>
          <w:sz w:val="28"/>
          <w:szCs w:val="28"/>
        </w:rPr>
        <w:t>调剂要求</w:t>
      </w:r>
    </w:p>
    <w:p w:rsidR="00AF2BA0" w:rsidRDefault="00AF2BA0" w:rsidP="001B250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9F1D4A">
        <w:rPr>
          <w:rFonts w:ascii="仿宋" w:eastAsia="仿宋" w:hAnsi="仿宋" w:hint="eastAsia"/>
          <w:sz w:val="28"/>
          <w:szCs w:val="28"/>
        </w:rPr>
        <w:t>报考其他学院</w:t>
      </w:r>
      <w:r>
        <w:rPr>
          <w:rFonts w:ascii="仿宋" w:eastAsia="仿宋" w:hAnsi="仿宋"/>
          <w:sz w:val="28"/>
          <w:szCs w:val="28"/>
        </w:rPr>
        <w:t>0251</w:t>
      </w:r>
      <w:r>
        <w:rPr>
          <w:rFonts w:ascii="仿宋" w:eastAsia="仿宋" w:hAnsi="仿宋" w:hint="eastAsia"/>
          <w:sz w:val="28"/>
          <w:szCs w:val="28"/>
        </w:rPr>
        <w:t>金融</w:t>
      </w:r>
      <w:r w:rsidRPr="009F1D4A">
        <w:rPr>
          <w:rFonts w:ascii="仿宋" w:eastAsia="仿宋" w:hAnsi="仿宋"/>
          <w:sz w:val="28"/>
          <w:szCs w:val="28"/>
        </w:rPr>
        <w:t>专业</w:t>
      </w:r>
      <w:r w:rsidRPr="009F1D4A">
        <w:rPr>
          <w:rFonts w:ascii="仿宋" w:eastAsia="仿宋" w:hAnsi="仿宋" w:hint="eastAsia"/>
          <w:sz w:val="28"/>
          <w:szCs w:val="28"/>
        </w:rPr>
        <w:t>硕士</w:t>
      </w:r>
      <w:r>
        <w:rPr>
          <w:rFonts w:ascii="仿宋" w:eastAsia="仿宋" w:hAnsi="仿宋"/>
          <w:sz w:val="28"/>
          <w:szCs w:val="28"/>
        </w:rPr>
        <w:t>的学生</w:t>
      </w:r>
      <w:r w:rsidR="00813887">
        <w:rPr>
          <w:rFonts w:ascii="仿宋" w:eastAsia="仿宋" w:hAnsi="仿宋" w:hint="eastAsia"/>
          <w:sz w:val="28"/>
          <w:szCs w:val="28"/>
        </w:rPr>
        <w:t>；</w:t>
      </w:r>
    </w:p>
    <w:p w:rsidR="00AF2BA0" w:rsidRDefault="00AF2BA0" w:rsidP="001B250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F1D4A">
        <w:rPr>
          <w:rFonts w:ascii="仿宋" w:eastAsia="仿宋" w:hAnsi="仿宋"/>
          <w:sz w:val="28"/>
          <w:szCs w:val="28"/>
        </w:rPr>
        <w:t>初试</w:t>
      </w:r>
      <w:r w:rsidRPr="009F1D4A">
        <w:rPr>
          <w:rFonts w:ascii="仿宋" w:eastAsia="仿宋" w:hAnsi="仿宋" w:hint="eastAsia"/>
          <w:sz w:val="28"/>
          <w:szCs w:val="28"/>
        </w:rPr>
        <w:t>总分及</w:t>
      </w:r>
      <w:r w:rsidRPr="009F1D4A">
        <w:rPr>
          <w:rFonts w:ascii="仿宋" w:eastAsia="仿宋" w:hAnsi="仿宋"/>
          <w:sz w:val="28"/>
          <w:szCs w:val="28"/>
        </w:rPr>
        <w:t>单科分数均达到学校</w:t>
      </w:r>
      <w:r w:rsidRPr="00AF2BA0">
        <w:rPr>
          <w:rFonts w:ascii="仿宋" w:eastAsia="仿宋" w:hAnsi="仿宋" w:hint="eastAsia"/>
          <w:sz w:val="28"/>
          <w:szCs w:val="28"/>
        </w:rPr>
        <w:t>要求的报考专业最低复试分数线</w:t>
      </w:r>
      <w:r w:rsidR="00813887">
        <w:rPr>
          <w:rFonts w:ascii="仿宋" w:eastAsia="仿宋" w:hAnsi="仿宋" w:hint="eastAsia"/>
          <w:sz w:val="28"/>
          <w:szCs w:val="28"/>
        </w:rPr>
        <w:t>。</w:t>
      </w:r>
    </w:p>
    <w:p w:rsidR="00AF2BA0" w:rsidRDefault="00AF2BA0" w:rsidP="001B250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调剂</w:t>
      </w:r>
      <w:r>
        <w:rPr>
          <w:rFonts w:ascii="仿宋" w:eastAsia="仿宋" w:hAnsi="仿宋"/>
          <w:sz w:val="28"/>
          <w:szCs w:val="28"/>
        </w:rPr>
        <w:t>安排</w:t>
      </w:r>
    </w:p>
    <w:p w:rsidR="000A28C4" w:rsidRDefault="00813887" w:rsidP="001B250D">
      <w:pPr>
        <w:jc w:val="left"/>
        <w:rPr>
          <w:rFonts w:ascii="仿宋" w:eastAsia="仿宋" w:hAnsi="仿宋"/>
          <w:sz w:val="28"/>
          <w:szCs w:val="28"/>
        </w:rPr>
      </w:pPr>
      <w:r w:rsidRPr="00813887">
        <w:rPr>
          <w:rFonts w:ascii="仿宋" w:eastAsia="仿宋" w:hAnsi="仿宋" w:hint="eastAsia"/>
          <w:sz w:val="28"/>
          <w:szCs w:val="28"/>
        </w:rPr>
        <w:t>符合以上条件有意向调剂的考生于</w:t>
      </w:r>
      <w:r>
        <w:rPr>
          <w:rFonts w:ascii="仿宋" w:eastAsia="仿宋" w:hAnsi="仿宋" w:hint="eastAsia"/>
          <w:sz w:val="28"/>
          <w:szCs w:val="28"/>
        </w:rPr>
        <w:t>3月1</w:t>
      </w:r>
      <w:r w:rsidR="00251B21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周</w:t>
      </w:r>
      <w:r w:rsidR="00251B21"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前</w:t>
      </w:r>
      <w:r w:rsidR="000A28C4" w:rsidRPr="000A28C4">
        <w:rPr>
          <w:rFonts w:ascii="仿宋" w:eastAsia="仿宋" w:hAnsi="仿宋" w:hint="eastAsia"/>
          <w:sz w:val="28"/>
          <w:szCs w:val="28"/>
        </w:rPr>
        <w:t>提出申请，学校和院系对其进行审核</w:t>
      </w:r>
      <w:r w:rsidR="000A28C4">
        <w:rPr>
          <w:rFonts w:ascii="仿宋" w:eastAsia="仿宋" w:hAnsi="仿宋" w:hint="eastAsia"/>
          <w:sz w:val="28"/>
          <w:szCs w:val="28"/>
        </w:rPr>
        <w:t>。</w:t>
      </w:r>
    </w:p>
    <w:p w:rsidR="000A28C4" w:rsidRDefault="000A28C4" w:rsidP="001B250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调剂名单确定</w:t>
      </w:r>
    </w:p>
    <w:p w:rsidR="000A28C4" w:rsidRPr="002B70B9" w:rsidRDefault="000A28C4" w:rsidP="002B70B9">
      <w:pPr>
        <w:rPr>
          <w:rFonts w:ascii="仿宋" w:eastAsia="仿宋" w:hAnsi="仿宋"/>
          <w:sz w:val="28"/>
          <w:szCs w:val="28"/>
        </w:rPr>
      </w:pPr>
      <w:r w:rsidRPr="002B70B9">
        <w:rPr>
          <w:rFonts w:ascii="仿宋" w:eastAsia="仿宋" w:hAnsi="仿宋" w:hint="eastAsia"/>
          <w:sz w:val="28"/>
          <w:szCs w:val="28"/>
        </w:rPr>
        <w:t>1、学院招生领导小组根据学校对于调剂考生的统一要求,择优</w:t>
      </w:r>
      <w:r w:rsidRPr="002B70B9">
        <w:rPr>
          <w:rFonts w:ascii="仿宋" w:eastAsia="仿宋" w:hAnsi="仿宋" w:hint="eastAsia"/>
          <w:sz w:val="28"/>
          <w:szCs w:val="28"/>
        </w:rPr>
        <w:t>拟定调剂</w:t>
      </w:r>
      <w:r w:rsidR="006720FD" w:rsidRPr="002B70B9">
        <w:rPr>
          <w:rFonts w:ascii="仿宋" w:eastAsia="仿宋" w:hAnsi="仿宋" w:hint="eastAsia"/>
          <w:sz w:val="28"/>
          <w:szCs w:val="28"/>
        </w:rPr>
        <w:t>考生</w:t>
      </w:r>
      <w:r w:rsidRPr="002B70B9">
        <w:rPr>
          <w:rFonts w:ascii="仿宋" w:eastAsia="仿宋" w:hAnsi="仿宋" w:hint="eastAsia"/>
          <w:sz w:val="28"/>
          <w:szCs w:val="28"/>
        </w:rPr>
        <w:t>名单</w:t>
      </w:r>
      <w:r w:rsidRPr="002B70B9">
        <w:rPr>
          <w:rFonts w:ascii="仿宋" w:eastAsia="仿宋" w:hAnsi="仿宋" w:hint="eastAsia"/>
          <w:sz w:val="28"/>
          <w:szCs w:val="28"/>
        </w:rPr>
        <w:t>；</w:t>
      </w:r>
    </w:p>
    <w:p w:rsidR="000A28C4" w:rsidRPr="002B70B9" w:rsidRDefault="000A28C4" w:rsidP="002B70B9">
      <w:pPr>
        <w:rPr>
          <w:rFonts w:ascii="仿宋" w:eastAsia="仿宋" w:hAnsi="仿宋"/>
          <w:sz w:val="28"/>
          <w:szCs w:val="28"/>
        </w:rPr>
      </w:pPr>
      <w:r w:rsidRPr="002B70B9">
        <w:rPr>
          <w:rFonts w:ascii="仿宋" w:eastAsia="仿宋" w:hAnsi="仿宋" w:hint="eastAsia"/>
          <w:sz w:val="28"/>
          <w:szCs w:val="28"/>
        </w:rPr>
        <w:t>2、相关复试要求请参照我院研究生复试细则；</w:t>
      </w:r>
    </w:p>
    <w:p w:rsidR="006720FD" w:rsidRPr="006720FD" w:rsidRDefault="006720FD" w:rsidP="000A28C4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0A28C4">
        <w:rPr>
          <w:rFonts w:ascii="仿宋" w:eastAsia="仿宋" w:hAnsi="仿宋" w:hint="eastAsia"/>
          <w:sz w:val="28"/>
          <w:szCs w:val="28"/>
        </w:rPr>
        <w:t>调剂</w:t>
      </w:r>
      <w:r w:rsidR="000A28C4">
        <w:rPr>
          <w:rFonts w:ascii="仿宋" w:eastAsia="仿宋" w:hAnsi="仿宋"/>
          <w:sz w:val="28"/>
          <w:szCs w:val="28"/>
        </w:rPr>
        <w:t>复试</w:t>
      </w:r>
      <w:r w:rsidR="000A28C4">
        <w:rPr>
          <w:rFonts w:ascii="仿宋" w:eastAsia="仿宋" w:hAnsi="仿宋" w:hint="eastAsia"/>
          <w:sz w:val="28"/>
          <w:szCs w:val="28"/>
        </w:rPr>
        <w:t>时间</w:t>
      </w:r>
      <w:r w:rsidR="000A28C4">
        <w:rPr>
          <w:rFonts w:ascii="仿宋" w:eastAsia="仿宋" w:hAnsi="仿宋"/>
          <w:sz w:val="28"/>
          <w:szCs w:val="28"/>
        </w:rPr>
        <w:t>地点</w:t>
      </w:r>
      <w:r w:rsidR="000A28C4">
        <w:rPr>
          <w:rFonts w:ascii="仿宋" w:eastAsia="仿宋" w:hAnsi="仿宋" w:hint="eastAsia"/>
          <w:sz w:val="28"/>
          <w:szCs w:val="28"/>
        </w:rPr>
        <w:t>另行通知</w:t>
      </w:r>
    </w:p>
    <w:p w:rsidR="00C03846" w:rsidRPr="00C03846" w:rsidRDefault="001B250D" w:rsidP="001B250D">
      <w:pPr>
        <w:jc w:val="left"/>
        <w:rPr>
          <w:rFonts w:ascii="仿宋" w:eastAsia="仿宋" w:hAnsi="仿宋"/>
          <w:sz w:val="28"/>
          <w:szCs w:val="28"/>
        </w:rPr>
      </w:pPr>
      <w:r w:rsidRPr="009F1D4A">
        <w:rPr>
          <w:rFonts w:ascii="仿宋" w:eastAsia="仿宋" w:hAnsi="仿宋" w:hint="eastAsia"/>
          <w:sz w:val="28"/>
          <w:szCs w:val="28"/>
        </w:rPr>
        <w:t>联系方式</w:t>
      </w:r>
      <w:r w:rsidRPr="009F1D4A">
        <w:rPr>
          <w:rFonts w:ascii="仿宋" w:eastAsia="仿宋" w:hAnsi="仿宋"/>
          <w:sz w:val="28"/>
          <w:szCs w:val="28"/>
        </w:rPr>
        <w:t>：</w:t>
      </w:r>
      <w:r w:rsidRPr="009F1D4A">
        <w:rPr>
          <w:rFonts w:ascii="仿宋" w:eastAsia="仿宋" w:hAnsi="仿宋" w:hint="eastAsia"/>
          <w:sz w:val="28"/>
          <w:szCs w:val="28"/>
        </w:rPr>
        <w:t>021-65648770 邮箱：</w:t>
      </w:r>
      <w:r w:rsidRPr="009F1D4A">
        <w:rPr>
          <w:rFonts w:ascii="仿宋" w:eastAsia="仿宋" w:hAnsi="仿宋"/>
          <w:sz w:val="28"/>
          <w:szCs w:val="28"/>
        </w:rPr>
        <w:t>sds_jw@fudan.edu.cn</w:t>
      </w:r>
    </w:p>
    <w:p w:rsidR="00C03846" w:rsidRPr="00C03846" w:rsidRDefault="00C03846" w:rsidP="00C03846">
      <w:pPr>
        <w:ind w:right="280"/>
        <w:jc w:val="right"/>
        <w:rPr>
          <w:rFonts w:ascii="仿宋" w:eastAsia="仿宋" w:hAnsi="仿宋"/>
          <w:sz w:val="28"/>
          <w:szCs w:val="28"/>
        </w:rPr>
      </w:pPr>
      <w:r w:rsidRPr="00C03846">
        <w:rPr>
          <w:rFonts w:ascii="仿宋" w:eastAsia="仿宋" w:hAnsi="仿宋" w:hint="eastAsia"/>
          <w:sz w:val="28"/>
          <w:szCs w:val="28"/>
        </w:rPr>
        <w:t>大数据</w:t>
      </w:r>
      <w:r w:rsidRPr="00C03846">
        <w:rPr>
          <w:rFonts w:ascii="仿宋" w:eastAsia="仿宋" w:hAnsi="仿宋"/>
          <w:sz w:val="28"/>
          <w:szCs w:val="28"/>
        </w:rPr>
        <w:t>学院</w:t>
      </w:r>
    </w:p>
    <w:p w:rsidR="00C03846" w:rsidRPr="00C03846" w:rsidRDefault="00C03846" w:rsidP="00C03846">
      <w:pPr>
        <w:jc w:val="right"/>
        <w:rPr>
          <w:rFonts w:ascii="仿宋" w:eastAsia="仿宋" w:hAnsi="仿宋"/>
          <w:sz w:val="28"/>
          <w:szCs w:val="28"/>
        </w:rPr>
      </w:pPr>
      <w:r w:rsidRPr="00C03846">
        <w:rPr>
          <w:rFonts w:ascii="仿宋" w:eastAsia="仿宋" w:hAnsi="仿宋" w:hint="eastAsia"/>
          <w:sz w:val="28"/>
          <w:szCs w:val="28"/>
        </w:rPr>
        <w:t>201</w:t>
      </w:r>
      <w:r w:rsidR="001B250D">
        <w:rPr>
          <w:rFonts w:ascii="仿宋" w:eastAsia="仿宋" w:hAnsi="仿宋"/>
          <w:sz w:val="28"/>
          <w:szCs w:val="28"/>
        </w:rPr>
        <w:t>8</w:t>
      </w:r>
      <w:r w:rsidRPr="00C03846">
        <w:rPr>
          <w:rFonts w:ascii="仿宋" w:eastAsia="仿宋" w:hAnsi="仿宋" w:hint="eastAsia"/>
          <w:sz w:val="28"/>
          <w:szCs w:val="28"/>
        </w:rPr>
        <w:t>年3月</w:t>
      </w:r>
      <w:r w:rsidR="001B250D">
        <w:rPr>
          <w:rFonts w:ascii="仿宋" w:eastAsia="仿宋" w:hAnsi="仿宋"/>
          <w:sz w:val="28"/>
          <w:szCs w:val="28"/>
        </w:rPr>
        <w:t>7</w:t>
      </w:r>
      <w:r w:rsidRPr="00C03846">
        <w:rPr>
          <w:rFonts w:ascii="仿宋" w:eastAsia="仿宋" w:hAnsi="仿宋" w:hint="eastAsia"/>
          <w:sz w:val="28"/>
          <w:szCs w:val="28"/>
        </w:rPr>
        <w:t>日</w:t>
      </w:r>
    </w:p>
    <w:sectPr w:rsidR="00C03846" w:rsidRPr="00C0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58" w:rsidRDefault="00FB2158" w:rsidP="008B1AD2">
      <w:r>
        <w:separator/>
      </w:r>
    </w:p>
  </w:endnote>
  <w:endnote w:type="continuationSeparator" w:id="0">
    <w:p w:rsidR="00FB2158" w:rsidRDefault="00FB2158" w:rsidP="008B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58" w:rsidRDefault="00FB2158" w:rsidP="008B1AD2">
      <w:r>
        <w:separator/>
      </w:r>
    </w:p>
  </w:footnote>
  <w:footnote w:type="continuationSeparator" w:id="0">
    <w:p w:rsidR="00FB2158" w:rsidRDefault="00FB2158" w:rsidP="008B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E03"/>
    <w:multiLevelType w:val="hybridMultilevel"/>
    <w:tmpl w:val="6AA6D880"/>
    <w:lvl w:ilvl="0" w:tplc="D60C3B4E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170E28"/>
    <w:multiLevelType w:val="hybridMultilevel"/>
    <w:tmpl w:val="C794EF0E"/>
    <w:lvl w:ilvl="0" w:tplc="A2121C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C93D0E"/>
    <w:multiLevelType w:val="hybridMultilevel"/>
    <w:tmpl w:val="B1464D4E"/>
    <w:lvl w:ilvl="0" w:tplc="321A5970">
      <w:start w:val="2"/>
      <w:numFmt w:val="decimal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8E24EB"/>
    <w:multiLevelType w:val="hybridMultilevel"/>
    <w:tmpl w:val="6C160D18"/>
    <w:lvl w:ilvl="0" w:tplc="CD06E40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0" w:hanging="420"/>
      </w:pPr>
    </w:lvl>
    <w:lvl w:ilvl="2" w:tplc="0409001B" w:tentative="1">
      <w:start w:val="1"/>
      <w:numFmt w:val="lowerRoman"/>
      <w:lvlText w:val="%3."/>
      <w:lvlJc w:val="righ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9" w:tentative="1">
      <w:start w:val="1"/>
      <w:numFmt w:val="lowerLetter"/>
      <w:lvlText w:val="%5)"/>
      <w:lvlJc w:val="left"/>
      <w:pPr>
        <w:ind w:left="2150" w:hanging="420"/>
      </w:pPr>
    </w:lvl>
    <w:lvl w:ilvl="5" w:tplc="0409001B" w:tentative="1">
      <w:start w:val="1"/>
      <w:numFmt w:val="lowerRoman"/>
      <w:lvlText w:val="%6."/>
      <w:lvlJc w:val="righ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9" w:tentative="1">
      <w:start w:val="1"/>
      <w:numFmt w:val="lowerLetter"/>
      <w:lvlText w:val="%8)"/>
      <w:lvlJc w:val="left"/>
      <w:pPr>
        <w:ind w:left="3410" w:hanging="420"/>
      </w:pPr>
    </w:lvl>
    <w:lvl w:ilvl="8" w:tplc="0409001B" w:tentative="1">
      <w:start w:val="1"/>
      <w:numFmt w:val="lowerRoman"/>
      <w:lvlText w:val="%9."/>
      <w:lvlJc w:val="right"/>
      <w:pPr>
        <w:ind w:left="3830" w:hanging="420"/>
      </w:pPr>
    </w:lvl>
  </w:abstractNum>
  <w:abstractNum w:abstractNumId="4" w15:restartNumberingAfterBreak="0">
    <w:nsid w:val="55392CD8"/>
    <w:multiLevelType w:val="hybridMultilevel"/>
    <w:tmpl w:val="1CFE8672"/>
    <w:lvl w:ilvl="0" w:tplc="F91C473C">
      <w:start w:val="3"/>
      <w:numFmt w:val="decimal"/>
      <w:suff w:val="nothing"/>
      <w:lvlText w:val="%1、"/>
      <w:lvlJc w:val="left"/>
      <w:pPr>
        <w:ind w:left="0" w:firstLine="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0" w:hanging="420"/>
      </w:pPr>
    </w:lvl>
    <w:lvl w:ilvl="2" w:tplc="0409001B" w:tentative="1">
      <w:start w:val="1"/>
      <w:numFmt w:val="lowerRoman"/>
      <w:lvlText w:val="%3."/>
      <w:lvlJc w:val="righ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9" w:tentative="1">
      <w:start w:val="1"/>
      <w:numFmt w:val="lowerLetter"/>
      <w:lvlText w:val="%5)"/>
      <w:lvlJc w:val="left"/>
      <w:pPr>
        <w:ind w:left="2150" w:hanging="420"/>
      </w:pPr>
    </w:lvl>
    <w:lvl w:ilvl="5" w:tplc="0409001B" w:tentative="1">
      <w:start w:val="1"/>
      <w:numFmt w:val="lowerRoman"/>
      <w:lvlText w:val="%6."/>
      <w:lvlJc w:val="righ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9" w:tentative="1">
      <w:start w:val="1"/>
      <w:numFmt w:val="lowerLetter"/>
      <w:lvlText w:val="%8)"/>
      <w:lvlJc w:val="left"/>
      <w:pPr>
        <w:ind w:left="3410" w:hanging="420"/>
      </w:pPr>
    </w:lvl>
    <w:lvl w:ilvl="8" w:tplc="0409001B" w:tentative="1">
      <w:start w:val="1"/>
      <w:numFmt w:val="lowerRoman"/>
      <w:lvlText w:val="%9."/>
      <w:lvlJc w:val="right"/>
      <w:pPr>
        <w:ind w:left="3830" w:hanging="420"/>
      </w:pPr>
    </w:lvl>
  </w:abstractNum>
  <w:abstractNum w:abstractNumId="5" w15:restartNumberingAfterBreak="0">
    <w:nsid w:val="671307B0"/>
    <w:multiLevelType w:val="hybridMultilevel"/>
    <w:tmpl w:val="41723742"/>
    <w:lvl w:ilvl="0" w:tplc="CA2A58DC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A94182"/>
    <w:multiLevelType w:val="hybridMultilevel"/>
    <w:tmpl w:val="FC94741E"/>
    <w:lvl w:ilvl="0" w:tplc="0D4A21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5A"/>
    <w:rsid w:val="00087B72"/>
    <w:rsid w:val="000A28C4"/>
    <w:rsid w:val="000B56C2"/>
    <w:rsid w:val="001B250D"/>
    <w:rsid w:val="00251B21"/>
    <w:rsid w:val="0027139B"/>
    <w:rsid w:val="0027651C"/>
    <w:rsid w:val="002B70B9"/>
    <w:rsid w:val="00326635"/>
    <w:rsid w:val="00380083"/>
    <w:rsid w:val="003E4B07"/>
    <w:rsid w:val="00447B5C"/>
    <w:rsid w:val="004C1BB6"/>
    <w:rsid w:val="00503011"/>
    <w:rsid w:val="00572DD9"/>
    <w:rsid w:val="005B6033"/>
    <w:rsid w:val="006720FD"/>
    <w:rsid w:val="007116CB"/>
    <w:rsid w:val="00790267"/>
    <w:rsid w:val="00813887"/>
    <w:rsid w:val="008B1AD2"/>
    <w:rsid w:val="008B385A"/>
    <w:rsid w:val="008B6A4B"/>
    <w:rsid w:val="00926A97"/>
    <w:rsid w:val="00940DBD"/>
    <w:rsid w:val="00963D76"/>
    <w:rsid w:val="009F1D4A"/>
    <w:rsid w:val="009F26B4"/>
    <w:rsid w:val="00A2114E"/>
    <w:rsid w:val="00AC77CA"/>
    <w:rsid w:val="00AF26ED"/>
    <w:rsid w:val="00AF2BA0"/>
    <w:rsid w:val="00C03846"/>
    <w:rsid w:val="00C475D5"/>
    <w:rsid w:val="00D67388"/>
    <w:rsid w:val="00EB7596"/>
    <w:rsid w:val="00EE7655"/>
    <w:rsid w:val="00F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2A5BA"/>
  <w15:chartTrackingRefBased/>
  <w15:docId w15:val="{4E410CDE-0358-4556-A152-D0473B00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2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9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0267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9F1D4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F1D4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1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8B1AD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B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8B1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2018-03-08T00:40:00Z</cp:lastPrinted>
  <dcterms:created xsi:type="dcterms:W3CDTF">2017-03-14T07:36:00Z</dcterms:created>
  <dcterms:modified xsi:type="dcterms:W3CDTF">2018-03-08T01:46:00Z</dcterms:modified>
</cp:coreProperties>
</file>