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1386"/>
        <w:gridCol w:w="62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vAlign w:val="top"/>
          </w:tcPr>
          <w:p>
            <w:pPr>
              <w:spacing w:before="93" w:beforeLines="30" w:after="93" w:afterLines="30"/>
              <w:rPr>
                <w:b/>
                <w:bCs/>
              </w:rPr>
            </w:pPr>
            <w:r>
              <w:rPr>
                <w:rFonts w:hint="eastAsia"/>
                <w:b/>
                <w:bCs/>
              </w:rPr>
              <w:t>科目代码</w:t>
            </w:r>
          </w:p>
        </w:tc>
        <w:tc>
          <w:tcPr>
            <w:tcW w:w="1386" w:type="dxa"/>
            <w:tcBorders>
              <w:top w:val="single" w:color="auto" w:sz="4" w:space="0"/>
              <w:left w:val="single" w:color="auto" w:sz="4" w:space="0"/>
              <w:bottom w:val="single" w:color="auto" w:sz="4" w:space="0"/>
              <w:right w:val="single" w:color="auto" w:sz="4" w:space="0"/>
            </w:tcBorders>
            <w:vAlign w:val="center"/>
          </w:tcPr>
          <w:p>
            <w:pPr>
              <w:spacing w:before="93" w:beforeLines="30" w:after="93" w:afterLines="30"/>
              <w:jc w:val="center"/>
              <w:rPr>
                <w:b/>
                <w:bCs/>
              </w:rPr>
            </w:pPr>
            <w:r>
              <w:rPr>
                <w:rFonts w:hint="eastAsia"/>
                <w:b/>
                <w:bCs/>
              </w:rPr>
              <w:t>科目名称</w:t>
            </w:r>
          </w:p>
        </w:tc>
        <w:tc>
          <w:tcPr>
            <w:tcW w:w="6223" w:type="dxa"/>
            <w:tcBorders>
              <w:top w:val="single" w:color="auto" w:sz="4" w:space="0"/>
              <w:left w:val="single" w:color="auto" w:sz="4" w:space="0"/>
              <w:bottom w:val="single" w:color="auto" w:sz="4" w:space="0"/>
              <w:right w:val="single" w:color="auto" w:sz="4" w:space="0"/>
            </w:tcBorders>
            <w:vAlign w:val="center"/>
          </w:tcPr>
          <w:p>
            <w:pPr>
              <w:spacing w:before="93" w:beforeLines="30" w:after="93" w:afterLines="30"/>
              <w:jc w:val="center"/>
              <w:rPr>
                <w:b/>
                <w:bCs/>
              </w:rPr>
            </w:pPr>
            <w:r>
              <w:rPr>
                <w:rFonts w:hint="eastAsia"/>
                <w:b/>
                <w:bCs/>
              </w:rPr>
              <w:t>考</w:t>
            </w:r>
            <w:r>
              <w:rPr>
                <w:b/>
                <w:bCs/>
              </w:rPr>
              <w:t xml:space="preserve">  </w:t>
            </w:r>
            <w:r>
              <w:rPr>
                <w:rFonts w:hint="eastAsia"/>
                <w:b/>
                <w:bCs/>
              </w:rPr>
              <w:t>试</w:t>
            </w:r>
            <w:r>
              <w:rPr>
                <w:b/>
                <w:bCs/>
              </w:rPr>
              <w:t xml:space="preserve">  </w:t>
            </w:r>
            <w:r>
              <w:rPr>
                <w:rFonts w:hint="eastAsia"/>
                <w:b/>
                <w:bCs/>
              </w:rPr>
              <w:t>大</w:t>
            </w:r>
            <w:r>
              <w:rPr>
                <w:b/>
                <w:bCs/>
              </w:rPr>
              <w:t xml:space="preserve">  </w:t>
            </w:r>
            <w:r>
              <w:rPr>
                <w:rFonts w:hint="eastAsia"/>
                <w:b/>
                <w:bCs/>
              </w:rPr>
              <w:t>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426" w:hRule="atLeast"/>
        </w:trPr>
        <w:tc>
          <w:tcPr>
            <w:tcW w:w="959" w:type="dxa"/>
            <w:tcBorders>
              <w:top w:val="single" w:color="auto" w:sz="4" w:space="0"/>
              <w:left w:val="single" w:color="auto" w:sz="4" w:space="0"/>
              <w:bottom w:val="single" w:color="auto" w:sz="4" w:space="0"/>
              <w:right w:val="single" w:color="auto" w:sz="4" w:space="0"/>
            </w:tcBorders>
            <w:vAlign w:val="top"/>
          </w:tcPr>
          <w:p>
            <w:pPr>
              <w:rPr>
                <w:rFonts w:ascii="仿宋_GB2312" w:eastAsia="仿宋_GB2312"/>
                <w:szCs w:val="21"/>
              </w:rPr>
            </w:pPr>
          </w:p>
          <w:p>
            <w:pPr>
              <w:rPr>
                <w:rFonts w:hint="eastAsia" w:ascii="仿宋_GB2312" w:eastAsia="仿宋_GB2312"/>
                <w:szCs w:val="21"/>
              </w:rPr>
            </w:pPr>
          </w:p>
          <w:p>
            <w:pPr>
              <w:rPr>
                <w:rFonts w:ascii="仿宋_GB2312" w:eastAsia="仿宋_GB2312"/>
              </w:rPr>
            </w:pPr>
            <w:r>
              <w:rPr>
                <w:rFonts w:hint="eastAsia" w:ascii="仿宋_GB2312" w:eastAsia="仿宋_GB2312"/>
                <w:szCs w:val="21"/>
              </w:rPr>
              <w:t>356</w:t>
            </w:r>
          </w:p>
        </w:tc>
        <w:tc>
          <w:tcPr>
            <w:tcW w:w="1386"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rPr>
            </w:pPr>
            <w:r>
              <w:rPr>
                <w:rFonts w:hint="eastAsia" w:ascii="仿宋_GB2312" w:eastAsia="仿宋_GB2312"/>
              </w:rPr>
              <w:t>城市规划基础</w:t>
            </w:r>
          </w:p>
        </w:tc>
        <w:tc>
          <w:tcPr>
            <w:tcW w:w="6223" w:type="dxa"/>
            <w:tcBorders>
              <w:top w:val="single" w:color="auto" w:sz="4" w:space="0"/>
              <w:left w:val="single" w:color="auto" w:sz="4" w:space="0"/>
              <w:bottom w:val="single" w:color="auto" w:sz="4" w:space="0"/>
              <w:right w:val="single" w:color="auto" w:sz="4" w:space="0"/>
            </w:tcBorders>
            <w:vAlign w:val="top"/>
          </w:tcPr>
          <w:p>
            <w:pPr>
              <w:rPr>
                <w:rFonts w:hint="eastAsia"/>
              </w:rPr>
            </w:pPr>
            <w:r>
              <w:rPr>
                <w:rFonts w:hint="eastAsia"/>
              </w:rPr>
              <w:t>第一部分考试说明</w:t>
            </w:r>
            <w:r>
              <w:rPr>
                <w:rFonts w:hint="eastAsia"/>
              </w:rPr>
              <w:br w:type="textWrapping"/>
            </w:r>
            <w:r>
              <w:rPr>
                <w:rFonts w:hint="eastAsia"/>
              </w:rPr>
              <w:t>　　一、考试性质</w:t>
            </w:r>
            <w:r>
              <w:rPr>
                <w:rFonts w:hint="eastAsia"/>
              </w:rPr>
              <w:br w:type="textWrapping"/>
            </w:r>
            <w:r>
              <w:rPr>
                <w:rFonts w:hint="eastAsia"/>
              </w:rPr>
              <w:t>　　城市规划原理考试是为招收城乡规划硕士研究生设置的，它的评价标准是高等学校优秀本科毕业生能达到及格或及格以上水平，以保证被录取者具有基本的专业理论素质。</w:t>
            </w:r>
            <w:r>
              <w:rPr>
                <w:rFonts w:hint="eastAsia"/>
              </w:rPr>
              <w:br w:type="textWrapping"/>
            </w:r>
            <w:r>
              <w:rPr>
                <w:rFonts w:hint="eastAsia"/>
              </w:rPr>
              <w:t>　　二、评价目标</w:t>
            </w:r>
            <w:r>
              <w:rPr>
                <w:rFonts w:hint="eastAsia"/>
              </w:rPr>
              <w:br w:type="textWrapping"/>
            </w:r>
            <w:r>
              <w:rPr>
                <w:rFonts w:hint="eastAsia"/>
              </w:rPr>
              <w:t>　　考查城市规划的基本概念、基本原理，在此基础上考查考生应用城市规划的基本概念、基本原理，解决和分析城市规划、建设和管理实际问题的能力。</w:t>
            </w:r>
            <w:r>
              <w:rPr>
                <w:rFonts w:hint="eastAsia"/>
              </w:rPr>
              <w:br w:type="textWrapping"/>
            </w:r>
            <w:r>
              <w:rPr>
                <w:rFonts w:hint="eastAsia"/>
              </w:rPr>
              <w:t>　　三、考试形式及试卷结构</w:t>
            </w:r>
            <w:r>
              <w:rPr>
                <w:rFonts w:hint="eastAsia"/>
              </w:rPr>
              <w:br w:type="textWrapping"/>
            </w:r>
            <w:r>
              <w:rPr>
                <w:rFonts w:hint="eastAsia"/>
              </w:rPr>
              <w:t>　　1、答卷方式：闭卷、笔试</w:t>
            </w:r>
            <w:r>
              <w:rPr>
                <w:rFonts w:hint="eastAsia"/>
              </w:rPr>
              <w:br w:type="textWrapping"/>
            </w:r>
            <w:r>
              <w:rPr>
                <w:rFonts w:hint="eastAsia"/>
              </w:rPr>
              <w:t>　　2、答题时间：3小时</w:t>
            </w:r>
            <w:r>
              <w:rPr>
                <w:rFonts w:hint="eastAsia"/>
              </w:rPr>
              <w:br w:type="textWrapping"/>
            </w:r>
            <w:r>
              <w:rPr>
                <w:rFonts w:hint="eastAsia"/>
              </w:rPr>
              <w:t>　　3、考试内容的比例</w:t>
            </w:r>
            <w:r>
              <w:rPr>
                <w:rFonts w:hint="eastAsia"/>
              </w:rPr>
              <w:br w:type="textWrapping"/>
            </w:r>
            <w:r>
              <w:rPr>
                <w:rFonts w:hint="eastAsia"/>
              </w:rPr>
              <w:t>　　基本概念：约20%；基本原理：约50%；实际问题：约30%。</w:t>
            </w:r>
            <w:r>
              <w:rPr>
                <w:rFonts w:hint="eastAsia"/>
              </w:rPr>
              <w:br w:type="textWrapping"/>
            </w:r>
            <w:r>
              <w:rPr>
                <w:rFonts w:hint="eastAsia"/>
              </w:rPr>
              <w:t>　　4、题型构成</w:t>
            </w:r>
            <w:r>
              <w:rPr>
                <w:rFonts w:hint="eastAsia"/>
              </w:rPr>
              <w:br w:type="textWrapping"/>
            </w:r>
            <w:r>
              <w:rPr>
                <w:rFonts w:hint="eastAsia"/>
              </w:rPr>
              <w:t>　　①名词解释：约10%</w:t>
            </w:r>
            <w:r>
              <w:rPr>
                <w:rFonts w:hint="eastAsia"/>
              </w:rPr>
              <w:br w:type="textWrapping"/>
            </w:r>
            <w:r>
              <w:rPr>
                <w:rFonts w:hint="eastAsia"/>
              </w:rPr>
              <w:t>　　②选择题或填空题：约20%</w:t>
            </w:r>
            <w:r>
              <w:rPr>
                <w:rFonts w:hint="eastAsia"/>
              </w:rPr>
              <w:br w:type="textWrapping"/>
            </w:r>
            <w:r>
              <w:rPr>
                <w:rFonts w:hint="eastAsia"/>
              </w:rPr>
              <w:t>　　③问答题；约40%</w:t>
            </w:r>
            <w:r>
              <w:rPr>
                <w:rFonts w:hint="eastAsia"/>
              </w:rPr>
              <w:br w:type="textWrapping"/>
            </w:r>
            <w:r>
              <w:rPr>
                <w:rFonts w:hint="eastAsia"/>
              </w:rPr>
              <w:t>　　④论述题及分析题：约30%</w:t>
            </w:r>
            <w:r>
              <w:rPr>
                <w:rFonts w:hint="eastAsia"/>
              </w:rPr>
              <w:br w:type="textWrapping"/>
            </w:r>
            <w:r>
              <w:rPr>
                <w:rFonts w:hint="eastAsia"/>
              </w:rPr>
              <w:t>　　第二部分考查要点</w:t>
            </w:r>
          </w:p>
          <w:p>
            <w:pPr>
              <w:spacing w:line="320" w:lineRule="exact"/>
              <w:rPr>
                <w:rFonts w:hint="eastAsia"/>
              </w:rPr>
            </w:pPr>
            <w:r>
              <w:rPr>
                <w:rFonts w:hint="eastAsia"/>
              </w:rPr>
              <w:t>一、城市及城市发展</w:t>
            </w:r>
            <w:r>
              <w:rPr>
                <w:rFonts w:hint="eastAsia"/>
              </w:rPr>
              <w:br w:type="textWrapping"/>
            </w:r>
            <w:r>
              <w:rPr>
                <w:rFonts w:hint="eastAsia"/>
              </w:rPr>
              <w:t>　　1、城市、城市化的概念</w:t>
            </w:r>
            <w:r>
              <w:rPr>
                <w:rFonts w:hint="eastAsia"/>
              </w:rPr>
              <w:br w:type="textWrapping"/>
            </w:r>
            <w:r>
              <w:rPr>
                <w:rFonts w:hint="eastAsia"/>
              </w:rPr>
              <w:t>　　2、世界城市化发展过程特点</w:t>
            </w:r>
            <w:r>
              <w:rPr>
                <w:rFonts w:hint="eastAsia"/>
              </w:rPr>
              <w:br w:type="textWrapping"/>
            </w:r>
            <w:r>
              <w:rPr>
                <w:rFonts w:hint="eastAsia"/>
              </w:rPr>
              <w:t>　　3、中国现阶段城市化发展特点</w:t>
            </w:r>
            <w:r>
              <w:rPr>
                <w:rFonts w:hint="eastAsia"/>
              </w:rPr>
              <w:br w:type="textWrapping"/>
            </w:r>
            <w:r>
              <w:rPr>
                <w:rFonts w:hint="eastAsia"/>
              </w:rPr>
              <w:t>二、城乡规划学科的发展</w:t>
            </w:r>
            <w:r>
              <w:rPr>
                <w:rFonts w:hint="eastAsia"/>
              </w:rPr>
              <w:br w:type="textWrapping"/>
            </w:r>
            <w:r>
              <w:rPr>
                <w:rFonts w:hint="eastAsia"/>
              </w:rPr>
              <w:t>　　1、现代城市规划产生的历史背景，理论渊源</w:t>
            </w:r>
            <w:r>
              <w:rPr>
                <w:rFonts w:hint="eastAsia"/>
              </w:rPr>
              <w:br w:type="textWrapping"/>
            </w:r>
            <w:r>
              <w:rPr>
                <w:rFonts w:hint="eastAsia"/>
              </w:rPr>
              <w:t>　　2、主要理论与实践</w:t>
            </w:r>
            <w:r>
              <w:rPr>
                <w:rFonts w:hint="eastAsia"/>
              </w:rPr>
              <w:br w:type="textWrapping"/>
            </w:r>
            <w:r>
              <w:rPr>
                <w:rFonts w:hint="eastAsia"/>
              </w:rPr>
              <w:t>　　(1)霍华德的田园城市理论</w:t>
            </w:r>
            <w:r>
              <w:rPr>
                <w:rFonts w:hint="eastAsia"/>
              </w:rPr>
              <w:br w:type="textWrapping"/>
            </w:r>
            <w:r>
              <w:rPr>
                <w:rFonts w:hint="eastAsia"/>
              </w:rPr>
              <w:t>　　(2)卫星城、新城的理论与实践</w:t>
            </w:r>
            <w:r>
              <w:rPr>
                <w:rFonts w:hint="eastAsia"/>
              </w:rPr>
              <w:br w:type="textWrapping"/>
            </w:r>
            <w:r>
              <w:rPr>
                <w:rFonts w:hint="eastAsia"/>
              </w:rPr>
              <w:t>　　(3)现代建筑运动的影响及《雅典宪章》(CharterofAthens)</w:t>
            </w:r>
            <w:r>
              <w:rPr>
                <w:rFonts w:hint="eastAsia"/>
              </w:rPr>
              <w:br w:type="textWrapping"/>
            </w:r>
            <w:r>
              <w:rPr>
                <w:rFonts w:hint="eastAsia"/>
              </w:rPr>
              <w:t>　　(4)马丘比丘宪章(CharterofMachuPicchu)</w:t>
            </w:r>
            <w:r>
              <w:rPr>
                <w:rFonts w:hint="eastAsia" w:ascii="微软雅黑" w:hAnsi="微软雅黑" w:eastAsia="微软雅黑" w:cs="微软雅黑"/>
                <w:color w:val="333333"/>
                <w:sz w:val="19"/>
                <w:szCs w:val="19"/>
              </w:rPr>
              <w:br w:type="textWrapping"/>
            </w:r>
            <w:r>
              <w:rPr>
                <w:rFonts w:hint="eastAsia"/>
              </w:rPr>
              <w:t>　　(5)有机疏散思想</w:t>
            </w:r>
            <w:r>
              <w:rPr>
                <w:rFonts w:hint="eastAsia"/>
              </w:rPr>
              <w:br w:type="textWrapping"/>
            </w:r>
            <w:r>
              <w:rPr>
                <w:rFonts w:hint="eastAsia"/>
              </w:rPr>
              <w:t>　　(6)邻里单位、小区规划与社区规划</w:t>
            </w:r>
            <w:r>
              <w:rPr>
                <w:rFonts w:hint="eastAsia"/>
              </w:rPr>
              <w:br w:type="textWrapping"/>
            </w:r>
            <w:r>
              <w:rPr>
                <w:rFonts w:hint="eastAsia"/>
              </w:rPr>
              <w:t>　　(7)理性主义规划理论及其批判</w:t>
            </w:r>
            <w:r>
              <w:rPr>
                <w:rFonts w:hint="eastAsia"/>
              </w:rPr>
              <w:br w:type="textWrapping"/>
            </w:r>
            <w:r>
              <w:rPr>
                <w:rFonts w:hint="eastAsia"/>
              </w:rPr>
              <w:t>　　(8)城市规划的社会学批判、倡导规划（advocacyplanning）、新马克思主义城市分析</w:t>
            </w:r>
            <w:r>
              <w:rPr>
                <w:rFonts w:hint="eastAsia" w:ascii="微软雅黑" w:hAnsi="微软雅黑" w:eastAsia="微软雅黑" w:cs="微软雅黑"/>
                <w:color w:val="333333"/>
                <w:sz w:val="19"/>
                <w:szCs w:val="19"/>
              </w:rPr>
              <w:br w:type="textWrapping"/>
            </w:r>
            <w:r>
              <w:rPr>
                <w:rFonts w:hint="eastAsia" w:ascii="微软雅黑" w:hAnsi="微软雅黑" w:eastAsia="微软雅黑" w:cs="微软雅黑"/>
                <w:color w:val="333333"/>
                <w:sz w:val="19"/>
                <w:szCs w:val="19"/>
              </w:rPr>
              <w:t>　</w:t>
            </w:r>
            <w:r>
              <w:rPr>
                <w:rFonts w:hint="eastAsia"/>
              </w:rPr>
              <w:t>　(9)从环境保护到可持续发展的规划思想</w:t>
            </w:r>
            <w:r>
              <w:rPr>
                <w:rFonts w:hint="eastAsia"/>
              </w:rPr>
              <w:br w:type="textWrapping"/>
            </w:r>
            <w:r>
              <w:rPr>
                <w:rFonts w:hint="eastAsia"/>
              </w:rPr>
              <w:t>　　(10)全球城(Globalcity)和全球化理论</w:t>
            </w:r>
            <w:r>
              <w:rPr>
                <w:rFonts w:hint="eastAsia" w:ascii="微软雅黑" w:hAnsi="微软雅黑" w:eastAsia="微软雅黑" w:cs="微软雅黑"/>
                <w:color w:val="333333"/>
                <w:sz w:val="19"/>
                <w:szCs w:val="19"/>
              </w:rPr>
              <w:br w:type="textWrapping"/>
            </w:r>
            <w:r>
              <w:rPr>
                <w:rFonts w:hint="eastAsia" w:ascii="微软雅黑" w:hAnsi="微软雅黑" w:eastAsia="微软雅黑" w:cs="微软雅黑"/>
                <w:color w:val="333333"/>
                <w:sz w:val="19"/>
                <w:szCs w:val="19"/>
              </w:rPr>
              <w:t>　　3、当代城市规划方法的变革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24" w:hRule="atLeast"/>
        </w:trPr>
        <w:tc>
          <w:tcPr>
            <w:tcW w:w="959" w:type="dxa"/>
            <w:tcBorders>
              <w:top w:val="single" w:color="auto" w:sz="4" w:space="0"/>
              <w:left w:val="single" w:color="auto" w:sz="4" w:space="0"/>
              <w:bottom w:val="single" w:color="auto" w:sz="4" w:space="0"/>
              <w:right w:val="single" w:color="auto" w:sz="4" w:space="0"/>
            </w:tcBorders>
            <w:vAlign w:val="top"/>
          </w:tcPr>
          <w:p>
            <w:pPr>
              <w:rPr>
                <w:rFonts w:hint="eastAsia" w:ascii="仿宋_GB2312" w:eastAsia="仿宋_GB2312"/>
                <w:szCs w:val="21"/>
              </w:rPr>
            </w:pPr>
          </w:p>
        </w:tc>
        <w:tc>
          <w:tcPr>
            <w:tcW w:w="1386" w:type="dxa"/>
            <w:tcBorders>
              <w:top w:val="single" w:color="auto" w:sz="4" w:space="0"/>
              <w:left w:val="single" w:color="auto" w:sz="4" w:space="0"/>
              <w:bottom w:val="single" w:color="auto" w:sz="4" w:space="0"/>
              <w:right w:val="single" w:color="auto" w:sz="4" w:space="0"/>
            </w:tcBorders>
            <w:vAlign w:val="center"/>
          </w:tcPr>
          <w:p>
            <w:pPr>
              <w:rPr>
                <w:rFonts w:hint="eastAsia" w:ascii="仿宋_GB2312" w:eastAsia="仿宋_GB2312"/>
              </w:rPr>
            </w:pPr>
          </w:p>
        </w:tc>
        <w:tc>
          <w:tcPr>
            <w:tcW w:w="6223" w:type="dxa"/>
            <w:tcBorders>
              <w:top w:val="single" w:color="auto" w:sz="4" w:space="0"/>
              <w:left w:val="single" w:color="auto" w:sz="4" w:space="0"/>
              <w:bottom w:val="single" w:color="auto" w:sz="4" w:space="0"/>
              <w:right w:val="single" w:color="auto" w:sz="4" w:space="0"/>
            </w:tcBorders>
            <w:vAlign w:val="top"/>
          </w:tcPr>
          <w:p>
            <w:pPr>
              <w:rPr>
                <w:rFonts w:hint="eastAsia"/>
              </w:rPr>
            </w:pPr>
            <w:r>
              <w:rPr>
                <w:rFonts w:hint="eastAsia" w:ascii="微软雅黑" w:hAnsi="微软雅黑" w:eastAsia="微软雅黑" w:cs="微软雅黑"/>
                <w:color w:val="333333"/>
                <w:sz w:val="19"/>
                <w:szCs w:val="19"/>
              </w:rPr>
              <w:t>三、城市规划的工作内容和编制序列</w:t>
            </w:r>
          </w:p>
          <w:p>
            <w:pPr>
              <w:numPr>
                <w:ilvl w:val="0"/>
                <w:numId w:val="1"/>
              </w:numPr>
              <w:rPr>
                <w:rFonts w:hint="eastAsia"/>
              </w:rPr>
            </w:pPr>
            <w:r>
              <w:rPr>
                <w:rFonts w:hint="eastAsia"/>
              </w:rPr>
              <w:t>城市规划的任务</w:t>
            </w:r>
            <w:r>
              <w:rPr>
                <w:rFonts w:hint="eastAsia"/>
              </w:rPr>
              <w:br w:type="textWrapping"/>
            </w:r>
            <w:r>
              <w:rPr>
                <w:rFonts w:hint="eastAsia"/>
              </w:rPr>
              <w:t>　　2、城市规划工作的特点</w:t>
            </w:r>
            <w:r>
              <w:rPr>
                <w:rFonts w:hint="eastAsia"/>
              </w:rPr>
              <w:br w:type="textWrapping"/>
            </w:r>
            <w:r>
              <w:rPr>
                <w:rFonts w:hint="eastAsia"/>
              </w:rPr>
              <w:t>　　3、城市规划编制体系</w:t>
            </w:r>
            <w:r>
              <w:rPr>
                <w:rFonts w:hint="eastAsia"/>
              </w:rPr>
              <w:br w:type="textWrapping"/>
            </w:r>
            <w:r>
              <w:rPr>
                <w:rFonts w:hint="eastAsia"/>
              </w:rPr>
              <w:t>　　(1)城市总体规划、分区规划、近期建设规划、控制性详细规划、修建性详细规划的主要内容及成果要求。</w:t>
            </w:r>
            <w:r>
              <w:rPr>
                <w:rFonts w:hint="eastAsia"/>
              </w:rPr>
              <w:br w:type="textWrapping"/>
            </w:r>
            <w:r>
              <w:rPr>
                <w:rFonts w:hint="eastAsia"/>
              </w:rPr>
              <w:t>　　(2)城市总体规划、控制性详细规划的强制性内容。</w:t>
            </w:r>
            <w:r>
              <w:rPr>
                <w:rFonts w:hint="eastAsia"/>
              </w:rPr>
              <w:br w:type="textWrapping"/>
            </w:r>
            <w:r>
              <w:rPr>
                <w:rFonts w:hint="eastAsia"/>
              </w:rPr>
              <w:t>　　(3)我国城市规划编制序列的特点及存在的问题。</w:t>
            </w:r>
            <w:r>
              <w:rPr>
                <w:rFonts w:hint="eastAsia"/>
              </w:rPr>
              <w:br w:type="textWrapping"/>
            </w:r>
            <w:r>
              <w:rPr>
                <w:rFonts w:hint="eastAsia"/>
              </w:rPr>
              <w:t>　　4、城市总体规划修改的规定</w:t>
            </w:r>
            <w:r>
              <w:rPr>
                <w:rFonts w:hint="eastAsia"/>
              </w:rPr>
              <w:br w:type="textWrapping"/>
            </w:r>
            <w:r>
              <w:rPr>
                <w:rFonts w:hint="eastAsia"/>
              </w:rPr>
              <w:t>　　5、城市规划的审批规定</w:t>
            </w:r>
            <w:r>
              <w:rPr>
                <w:rFonts w:hint="eastAsia"/>
              </w:rPr>
              <w:br w:type="textWrapping"/>
            </w:r>
            <w:r>
              <w:rPr>
                <w:rFonts w:hint="eastAsia"/>
              </w:rPr>
              <w:t>　　6、城市规划与土地利用总体规划、经济社会发展规划的关系</w:t>
            </w:r>
            <w:r>
              <w:rPr>
                <w:rFonts w:hint="eastAsia"/>
              </w:rPr>
              <w:br w:type="textWrapping"/>
            </w:r>
            <w:r>
              <w:rPr>
                <w:rFonts w:hint="eastAsia"/>
              </w:rPr>
              <w:t>四、城市性质与人口</w:t>
            </w:r>
            <w:r>
              <w:rPr>
                <w:rFonts w:hint="eastAsia"/>
              </w:rPr>
              <w:br w:type="textWrapping"/>
            </w:r>
            <w:r>
              <w:rPr>
                <w:rFonts w:hint="eastAsia"/>
              </w:rPr>
              <w:t>　　1、城市性质的含义，确定城市性质的依据和方法，城市类型划分。</w:t>
            </w:r>
            <w:r>
              <w:rPr>
                <w:rFonts w:hint="eastAsia"/>
              </w:rPr>
              <w:br w:type="textWrapping"/>
            </w:r>
            <w:r>
              <w:rPr>
                <w:rFonts w:hint="eastAsia"/>
              </w:rPr>
              <w:t>　　2、城市人口的含义，城市人口的构成，预测城市人口发展规模的方法。</w:t>
            </w:r>
            <w:r>
              <w:rPr>
                <w:rFonts w:hint="eastAsia"/>
              </w:rPr>
              <w:br w:type="textWrapping"/>
            </w:r>
            <w:r>
              <w:rPr>
                <w:rFonts w:hint="eastAsia"/>
              </w:rPr>
              <w:t>五、城市用地的评价与分类</w:t>
            </w:r>
            <w:r>
              <w:rPr>
                <w:rFonts w:hint="eastAsia"/>
              </w:rPr>
              <w:br w:type="textWrapping"/>
            </w:r>
            <w:r>
              <w:rPr>
                <w:rFonts w:hint="eastAsia"/>
              </w:rPr>
              <w:t>　　1、城市用地及用地规模的概念</w:t>
            </w:r>
            <w:r>
              <w:rPr>
                <w:rFonts w:hint="eastAsia"/>
              </w:rPr>
              <w:br w:type="textWrapping"/>
            </w:r>
            <w:r>
              <w:rPr>
                <w:rFonts w:hint="eastAsia"/>
              </w:rPr>
              <w:t>　　2、城市用地适用性评价</w:t>
            </w:r>
            <w:r>
              <w:rPr>
                <w:rFonts w:hint="eastAsia"/>
              </w:rPr>
              <w:br w:type="textWrapping"/>
            </w:r>
            <w:r>
              <w:rPr>
                <w:rFonts w:hint="eastAsia"/>
              </w:rPr>
              <w:t>　　3、城市建设用地评价及选择</w:t>
            </w:r>
            <w:r>
              <w:rPr>
                <w:rFonts w:hint="eastAsia"/>
              </w:rPr>
              <w:br w:type="textWrapping"/>
            </w:r>
            <w:r>
              <w:rPr>
                <w:rFonts w:hint="eastAsia"/>
              </w:rPr>
              <w:t>　　4、城市用地构成：用地分类及代号，用地平衡表的制作</w:t>
            </w:r>
            <w:r>
              <w:rPr>
                <w:rFonts w:hint="eastAsia"/>
              </w:rPr>
              <w:br w:type="textWrapping"/>
            </w:r>
            <w:r>
              <w:rPr>
                <w:rFonts w:hint="eastAsia"/>
              </w:rPr>
              <w:t>　　5、城市用地指标</w:t>
            </w:r>
          </w:p>
          <w:p>
            <w:pPr>
              <w:numPr>
                <w:ilvl w:val="0"/>
                <w:numId w:val="2"/>
              </w:numPr>
              <w:rPr>
                <w:rFonts w:hint="eastAsia"/>
              </w:rPr>
            </w:pPr>
            <w:r>
              <w:rPr>
                <w:rFonts w:hint="eastAsia"/>
              </w:rPr>
              <w:t>主要类型的用地规划</w:t>
            </w:r>
            <w:r>
              <w:rPr>
                <w:rFonts w:hint="eastAsia"/>
              </w:rPr>
              <w:br w:type="textWrapping"/>
            </w:r>
            <w:r>
              <w:rPr>
                <w:rFonts w:hint="eastAsia"/>
              </w:rPr>
              <w:t>　　1、居住用地</w:t>
            </w:r>
            <w:r>
              <w:rPr>
                <w:rFonts w:hint="eastAsia"/>
              </w:rPr>
              <w:br w:type="textWrapping"/>
            </w:r>
            <w:r>
              <w:rPr>
                <w:rFonts w:hint="eastAsia"/>
              </w:rPr>
              <w:t>　　居住用地的组成与分类，规划布置要求</w:t>
            </w:r>
            <w:r>
              <w:rPr>
                <w:rFonts w:hint="eastAsia"/>
              </w:rPr>
              <w:br w:type="textWrapping"/>
            </w:r>
            <w:r>
              <w:rPr>
                <w:rFonts w:hint="eastAsia"/>
              </w:rPr>
              <w:t>　　2、工业用地</w:t>
            </w:r>
            <w:r>
              <w:rPr>
                <w:rFonts w:hint="eastAsia"/>
              </w:rPr>
              <w:br w:type="textWrapping"/>
            </w:r>
            <w:r>
              <w:rPr>
                <w:rFonts w:hint="eastAsia"/>
              </w:rPr>
              <w:t>　　工业布置的基本要求，工业在城市中布置的一般原则和形式，工业用地布局与城市的关系。</w:t>
            </w:r>
            <w:r>
              <w:rPr>
                <w:rFonts w:hint="eastAsia"/>
              </w:rPr>
              <w:br w:type="textWrapping"/>
            </w:r>
            <w:r>
              <w:rPr>
                <w:rFonts w:hint="eastAsia"/>
              </w:rPr>
              <w:t>　　3、仓储用地</w:t>
            </w:r>
            <w:r>
              <w:rPr>
                <w:rFonts w:hint="eastAsia"/>
              </w:rPr>
              <w:br w:type="textWrapping"/>
            </w:r>
            <w:r>
              <w:rPr>
                <w:rFonts w:hint="eastAsia"/>
              </w:rPr>
              <w:t>　　4、公共设施用地</w:t>
            </w:r>
            <w:r>
              <w:rPr>
                <w:rFonts w:hint="eastAsia"/>
              </w:rPr>
              <w:br w:type="textWrapping"/>
            </w:r>
            <w:r>
              <w:rPr>
                <w:rFonts w:hint="eastAsia"/>
              </w:rPr>
              <w:t>　　公共设施用地的分类及布局要求，城市中心的组织与分布要求。</w:t>
            </w:r>
            <w:r>
              <w:rPr>
                <w:rFonts w:hint="eastAsia"/>
              </w:rPr>
              <w:br w:type="textWrapping"/>
            </w:r>
            <w:r>
              <w:rPr>
                <w:rFonts w:hint="eastAsia"/>
              </w:rPr>
              <w:t>　　5、城市绿地</w:t>
            </w:r>
            <w:r>
              <w:rPr>
                <w:rFonts w:hint="eastAsia"/>
              </w:rPr>
              <w:br w:type="textWrapping"/>
            </w:r>
            <w:r>
              <w:rPr>
                <w:rFonts w:hint="eastAsia"/>
              </w:rPr>
              <w:t>　　城市绿地的分类及指标，城市绿地系统的布局要求。</w:t>
            </w:r>
            <w:r>
              <w:rPr>
                <w:rFonts w:hint="eastAsia"/>
              </w:rPr>
              <w:br w:type="textWrapping"/>
            </w:r>
            <w:r>
              <w:rPr>
                <w:rFonts w:hint="eastAsia"/>
              </w:rPr>
              <w:t>　　6、城市对外交通及道路广场用地</w:t>
            </w:r>
            <w:r>
              <w:rPr>
                <w:rFonts w:hint="eastAsia" w:ascii="微软雅黑" w:hAnsi="微软雅黑" w:eastAsia="微软雅黑" w:cs="微软雅黑"/>
                <w:color w:val="333333"/>
                <w:sz w:val="19"/>
                <w:szCs w:val="19"/>
              </w:rPr>
              <w:br w:type="textWrapping"/>
            </w:r>
            <w:r>
              <w:rPr>
                <w:rFonts w:hint="eastAsia"/>
              </w:rPr>
              <w:t>七、城市总体布局</w:t>
            </w:r>
            <w:r>
              <w:rPr>
                <w:rFonts w:hint="eastAsia"/>
              </w:rPr>
              <w:br w:type="textWrapping"/>
            </w:r>
            <w:r>
              <w:rPr>
                <w:rFonts w:hint="eastAsia"/>
              </w:rPr>
              <w:t>　　1、城市功能、结构与形态</w:t>
            </w:r>
            <w:r>
              <w:rPr>
                <w:rFonts w:hint="eastAsia"/>
              </w:rPr>
              <w:br w:type="textWrapping"/>
            </w:r>
            <w:r>
              <w:rPr>
                <w:rFonts w:hint="eastAsia"/>
              </w:rPr>
              <w:t>　　2、城市总体布局的基本原则</w:t>
            </w:r>
            <w:r>
              <w:rPr>
                <w:rFonts w:hint="eastAsia"/>
              </w:rPr>
              <w:br w:type="textWrapping"/>
            </w:r>
            <w:r>
              <w:rPr>
                <w:rFonts w:hint="eastAsia"/>
              </w:rPr>
              <w:t>　　3、城市总体布局方案优化的方法</w:t>
            </w:r>
            <w:r>
              <w:rPr>
                <w:rFonts w:hint="eastAsia"/>
              </w:rPr>
              <w:br w:type="textWrapping"/>
            </w:r>
            <w:r>
              <w:rPr>
                <w:rFonts w:hint="eastAsia"/>
              </w:rPr>
              <w:t>　　4、规划方案比较的内容与方法</w:t>
            </w:r>
            <w:r>
              <w:rPr>
                <w:rFonts w:hint="eastAsia" w:ascii="微软雅黑" w:hAnsi="微软雅黑" w:eastAsia="微软雅黑" w:cs="微软雅黑"/>
                <w:color w:val="333333"/>
                <w:sz w:val="19"/>
                <w:szCs w:val="19"/>
              </w:rPr>
              <w:br w:type="textWrapping"/>
            </w:r>
            <w:r>
              <w:rPr>
                <w:rFonts w:hint="eastAsia"/>
              </w:rPr>
              <w:t>　　5、城市空间管制规划</w:t>
            </w:r>
            <w:r>
              <w:rPr>
                <w:rFonts w:hint="eastAsia"/>
              </w:rPr>
              <w:br w:type="textWrapping"/>
            </w:r>
            <w:r>
              <w:rPr>
                <w:rFonts w:hint="eastAsia"/>
              </w:rPr>
              <w:t>　　6、规划区、中心城区、中心城区空间增长边界等概念</w:t>
            </w:r>
            <w:r>
              <w:rPr>
                <w:rFonts w:hint="eastAsia"/>
              </w:rPr>
              <w:br w:type="textWrapping"/>
            </w:r>
            <w:r>
              <w:rPr>
                <w:rFonts w:hint="eastAsia"/>
              </w:rPr>
              <w:t>　　7、城市“四线”规划内容及要求</w:t>
            </w:r>
          </w:p>
          <w:p>
            <w:pPr>
              <w:rPr>
                <w:rFonts w:hint="eastAsia"/>
              </w:rPr>
            </w:pPr>
          </w:p>
          <w:p>
            <w:pPr>
              <w:rPr>
                <w:rFonts w:hint="eastAsia"/>
              </w:rPr>
            </w:pPr>
          </w:p>
          <w:p>
            <w:pPr>
              <w:rPr>
                <w:rFonts w:hint="eastAsia"/>
              </w:rPr>
            </w:pPr>
          </w:p>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24" w:hRule="atLeast"/>
        </w:trPr>
        <w:tc>
          <w:tcPr>
            <w:tcW w:w="959" w:type="dxa"/>
            <w:tcBorders>
              <w:top w:val="single" w:color="auto" w:sz="4" w:space="0"/>
              <w:left w:val="single" w:color="auto" w:sz="4" w:space="0"/>
              <w:bottom w:val="single" w:color="auto" w:sz="4" w:space="0"/>
              <w:right w:val="single" w:color="auto" w:sz="4" w:space="0"/>
            </w:tcBorders>
            <w:vAlign w:val="top"/>
          </w:tcPr>
          <w:p>
            <w:pPr>
              <w:rPr>
                <w:rFonts w:hint="eastAsia" w:ascii="仿宋_GB2312" w:eastAsia="仿宋_GB2312"/>
                <w:szCs w:val="21"/>
              </w:rPr>
            </w:pPr>
          </w:p>
        </w:tc>
        <w:tc>
          <w:tcPr>
            <w:tcW w:w="1386" w:type="dxa"/>
            <w:tcBorders>
              <w:top w:val="single" w:color="auto" w:sz="4" w:space="0"/>
              <w:left w:val="single" w:color="auto" w:sz="4" w:space="0"/>
              <w:bottom w:val="single" w:color="auto" w:sz="4" w:space="0"/>
              <w:right w:val="single" w:color="auto" w:sz="4" w:space="0"/>
            </w:tcBorders>
            <w:vAlign w:val="center"/>
          </w:tcPr>
          <w:p>
            <w:pPr>
              <w:rPr>
                <w:rFonts w:hint="eastAsia" w:ascii="仿宋_GB2312" w:eastAsia="仿宋_GB2312"/>
              </w:rPr>
            </w:pPr>
          </w:p>
        </w:tc>
        <w:tc>
          <w:tcPr>
            <w:tcW w:w="6223" w:type="dxa"/>
            <w:tcBorders>
              <w:top w:val="single" w:color="auto" w:sz="4" w:space="0"/>
              <w:left w:val="single" w:color="auto" w:sz="4" w:space="0"/>
              <w:bottom w:val="single" w:color="auto" w:sz="4" w:space="0"/>
              <w:right w:val="single" w:color="auto" w:sz="4" w:space="0"/>
            </w:tcBorders>
            <w:vAlign w:val="top"/>
          </w:tcPr>
          <w:p>
            <w:pPr>
              <w:numPr>
                <w:ilvl w:val="0"/>
                <w:numId w:val="3"/>
              </w:numPr>
              <w:rPr>
                <w:rFonts w:hint="eastAsia"/>
              </w:rPr>
            </w:pPr>
            <w:r>
              <w:rPr>
                <w:rFonts w:hint="eastAsia"/>
              </w:rPr>
              <w:t>城市规划中的工程规划</w:t>
            </w:r>
            <w:r>
              <w:rPr>
                <w:rFonts w:hint="eastAsia"/>
              </w:rPr>
              <w:br w:type="textWrapping"/>
            </w:r>
            <w:r>
              <w:rPr>
                <w:rFonts w:hint="eastAsia"/>
              </w:rPr>
              <w:t>　　1、城市给水工程规划</w:t>
            </w:r>
            <w:r>
              <w:rPr>
                <w:rFonts w:hint="eastAsia"/>
              </w:rPr>
              <w:br w:type="textWrapping"/>
            </w:r>
            <w:r>
              <w:rPr>
                <w:rFonts w:hint="eastAsia"/>
              </w:rPr>
              <w:t>　　给水水源选择及保护要求，给水系统的组成，给水管网布置要求。</w:t>
            </w:r>
            <w:r>
              <w:rPr>
                <w:rFonts w:hint="eastAsia"/>
              </w:rPr>
              <w:br w:type="textWrapping"/>
            </w:r>
            <w:r>
              <w:rPr>
                <w:rFonts w:hint="eastAsia"/>
              </w:rPr>
              <w:t>　　2、城市排水工程规划</w:t>
            </w:r>
            <w:r>
              <w:rPr>
                <w:rFonts w:hint="eastAsia"/>
              </w:rPr>
              <w:br w:type="textWrapping"/>
            </w:r>
            <w:r>
              <w:rPr>
                <w:rFonts w:hint="eastAsia"/>
              </w:rPr>
              <w:t>　　排水工程的组成、布置形式，排水制度，污水处理厂用地选择要求。</w:t>
            </w:r>
            <w:r>
              <w:rPr>
                <w:rFonts w:hint="eastAsia"/>
              </w:rPr>
              <w:br w:type="textWrapping"/>
            </w:r>
            <w:r>
              <w:rPr>
                <w:rFonts w:hint="eastAsia"/>
              </w:rPr>
              <w:t>　　3、电力工程规划</w:t>
            </w:r>
            <w:r>
              <w:rPr>
                <w:rFonts w:hint="eastAsia"/>
              </w:rPr>
              <w:br w:type="textWrapping"/>
            </w:r>
            <w:r>
              <w:rPr>
                <w:rFonts w:hint="eastAsia"/>
              </w:rPr>
              <w:t>　　发电厂、变电所、电力走廊的选址及布置要求。</w:t>
            </w:r>
            <w:r>
              <w:rPr>
                <w:rFonts w:hint="eastAsia"/>
              </w:rPr>
              <w:br w:type="textWrapping"/>
            </w:r>
            <w:r>
              <w:rPr>
                <w:rFonts w:hint="eastAsia"/>
              </w:rPr>
              <w:t>　　4、城市燃气工程规划</w:t>
            </w:r>
            <w:r>
              <w:rPr>
                <w:rFonts w:hint="eastAsia"/>
              </w:rPr>
              <w:br w:type="textWrapping"/>
            </w:r>
            <w:r>
              <w:rPr>
                <w:rFonts w:hint="eastAsia"/>
              </w:rPr>
              <w:t>　　燃气厂及各种煤气供应设施在城市中的选择与布置要求。</w:t>
            </w:r>
            <w:r>
              <w:rPr>
                <w:rFonts w:hint="eastAsia"/>
              </w:rPr>
              <w:br w:type="textWrapping"/>
            </w:r>
            <w:r>
              <w:rPr>
                <w:rFonts w:hint="eastAsia"/>
              </w:rPr>
              <w:t>　　5、城市供热工程规划</w:t>
            </w:r>
            <w:r>
              <w:rPr>
                <w:rFonts w:hint="eastAsia"/>
              </w:rPr>
              <w:br w:type="textWrapping"/>
            </w:r>
            <w:r>
              <w:rPr>
                <w:rFonts w:hint="eastAsia"/>
              </w:rPr>
              <w:t>　　城市供热的方式，热力干线布置要求。</w:t>
            </w:r>
            <w:r>
              <w:rPr>
                <w:rFonts w:hint="eastAsia"/>
              </w:rPr>
              <w:br w:type="textWrapping"/>
            </w:r>
            <w:r>
              <w:rPr>
                <w:rFonts w:hint="eastAsia"/>
              </w:rPr>
              <w:t>　　6、城市电讯工程规划</w:t>
            </w:r>
            <w:r>
              <w:rPr>
                <w:rFonts w:hint="eastAsia"/>
              </w:rPr>
              <w:br w:type="textWrapping"/>
            </w:r>
            <w:r>
              <w:rPr>
                <w:rFonts w:hint="eastAsia"/>
              </w:rPr>
              <w:t>　　邮政、电讯设置布点要求。</w:t>
            </w:r>
            <w:r>
              <w:rPr>
                <w:rFonts w:hint="eastAsia"/>
              </w:rPr>
              <w:br w:type="textWrapping"/>
            </w:r>
            <w:r>
              <w:rPr>
                <w:rFonts w:hint="eastAsia"/>
              </w:rPr>
              <w:t>　　7、城市防灾规划</w:t>
            </w:r>
            <w:r>
              <w:rPr>
                <w:rFonts w:hint="eastAsia"/>
              </w:rPr>
              <w:br w:type="textWrapping"/>
            </w:r>
            <w:r>
              <w:rPr>
                <w:rFonts w:hint="eastAsia"/>
              </w:rPr>
              <w:t>　　城市防灾规划内容，生命线工程内容，城市防洪标准及防洪措施，消防站布点及占地要求。</w:t>
            </w:r>
            <w:r>
              <w:rPr>
                <w:rFonts w:hint="eastAsia"/>
              </w:rPr>
              <w:br w:type="textWrapping"/>
            </w:r>
            <w:r>
              <w:rPr>
                <w:rFonts w:hint="eastAsia"/>
              </w:rPr>
              <w:t>九、分区规划、近期建设规划及控制性详细规划</w:t>
            </w:r>
            <w:r>
              <w:rPr>
                <w:rFonts w:hint="eastAsia"/>
              </w:rPr>
              <w:br w:type="textWrapping"/>
            </w:r>
            <w:r>
              <w:rPr>
                <w:rFonts w:hint="eastAsia"/>
              </w:rPr>
              <w:t>　　1、分区规划的概念，分区规划的主要内容，分区规划与总体、控规的内容区别及衔接联系。</w:t>
            </w:r>
            <w:r>
              <w:rPr>
                <w:rFonts w:hint="eastAsia"/>
              </w:rPr>
              <w:br w:type="textWrapping"/>
            </w:r>
            <w:r>
              <w:rPr>
                <w:rFonts w:hint="eastAsia"/>
              </w:rPr>
              <w:t>　　2、近期建设规划概念、编制程序，近期建设规划的内容及特点。</w:t>
            </w:r>
            <w:r>
              <w:rPr>
                <w:rFonts w:hint="eastAsia"/>
              </w:rPr>
              <w:br w:type="textWrapping"/>
            </w:r>
            <w:r>
              <w:rPr>
                <w:rFonts w:hint="eastAsia"/>
              </w:rPr>
              <w:t>　　3、控制性详细规划</w:t>
            </w:r>
            <w:r>
              <w:rPr>
                <w:rFonts w:hint="eastAsia"/>
              </w:rPr>
              <w:br w:type="textWrapping"/>
            </w:r>
            <w:r>
              <w:rPr>
                <w:rFonts w:hint="eastAsia"/>
              </w:rPr>
              <w:t>　　(1)用地区划、控制性详规、用地兼容性、土地细分、各类规划指标的概念及内涵。</w:t>
            </w:r>
            <w:r>
              <w:rPr>
                <w:rFonts w:hint="eastAsia"/>
              </w:rPr>
              <w:br w:type="textWrapping"/>
            </w:r>
            <w:r>
              <w:rPr>
                <w:rFonts w:hint="eastAsia"/>
              </w:rPr>
              <w:t>　　(2)控制性详细规划的主要内容。</w:t>
            </w:r>
            <w:r>
              <w:rPr>
                <w:rFonts w:hint="eastAsia"/>
              </w:rPr>
              <w:br w:type="textWrapping"/>
            </w:r>
            <w:r>
              <w:rPr>
                <w:rFonts w:hint="eastAsia"/>
              </w:rPr>
              <w:t>　　(3)控规中的规划控制指标。</w:t>
            </w:r>
            <w:r>
              <w:rPr>
                <w:rFonts w:hint="eastAsia"/>
              </w:rPr>
              <w:br w:type="textWrapping"/>
            </w:r>
            <w:r>
              <w:rPr>
                <w:rFonts w:hint="eastAsia"/>
              </w:rPr>
              <w:t>　　(4)控规成果内容及成果表达模式特点。</w:t>
            </w:r>
            <w:r>
              <w:rPr>
                <w:rFonts w:hint="eastAsia"/>
              </w:rPr>
              <w:br w:type="textWrapping"/>
            </w:r>
            <w:r>
              <w:rPr>
                <w:rFonts w:hint="eastAsia"/>
              </w:rPr>
              <w:t>　　(5)计划部门、规划部门、土地管理部门各自在城市土地使用管理职责上的内容及差异。</w:t>
            </w:r>
            <w:r>
              <w:rPr>
                <w:rFonts w:hint="eastAsia"/>
              </w:rPr>
              <w:br w:type="textWrapping"/>
            </w:r>
            <w:r>
              <w:rPr>
                <w:rFonts w:hint="eastAsia"/>
              </w:rPr>
              <w:t>　　(6)控规的强制性内容</w:t>
            </w:r>
          </w:p>
          <w:p>
            <w:pPr>
              <w:rPr>
                <w:rFonts w:hint="eastAsia"/>
              </w:rPr>
            </w:pPr>
            <w:r>
              <w:rPr>
                <w:rFonts w:hint="eastAsia"/>
              </w:rPr>
              <w:t>十、居住区规划</w:t>
            </w:r>
            <w:r>
              <w:rPr>
                <w:rFonts w:hint="eastAsia"/>
              </w:rPr>
              <w:br w:type="textWrapping"/>
            </w:r>
            <w:r>
              <w:rPr>
                <w:rFonts w:hint="eastAsia"/>
              </w:rPr>
              <w:t>　　1、居住区的组成与规模</w:t>
            </w:r>
            <w:r>
              <w:rPr>
                <w:rFonts w:hint="eastAsia"/>
              </w:rPr>
              <w:br w:type="textWrapping"/>
            </w:r>
            <w:r>
              <w:rPr>
                <w:rFonts w:hint="eastAsia"/>
              </w:rPr>
              <w:t>　　2、居住区的规划结构</w:t>
            </w:r>
            <w:r>
              <w:rPr>
                <w:rFonts w:hint="eastAsia"/>
              </w:rPr>
              <w:br w:type="textWrapping"/>
            </w:r>
            <w:r>
              <w:rPr>
                <w:rFonts w:hint="eastAsia"/>
              </w:rPr>
              <w:t>　　3、居住区规划设计要求</w:t>
            </w:r>
            <w:r>
              <w:rPr>
                <w:rFonts w:hint="eastAsia"/>
              </w:rPr>
              <w:br w:type="textWrapping"/>
            </w:r>
            <w:r>
              <w:rPr>
                <w:rFonts w:hint="eastAsia"/>
              </w:rPr>
              <w:t>　　4、居住区规划设计的技术经济指标</w:t>
            </w:r>
            <w:r>
              <w:rPr>
                <w:rFonts w:hint="eastAsia"/>
              </w:rPr>
              <w:br w:type="textWrapping"/>
            </w:r>
            <w:r>
              <w:rPr>
                <w:rFonts w:hint="eastAsia"/>
              </w:rPr>
              <w:t>　　5、社区规划概念及特点</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24" w:hRule="atLeast"/>
        </w:trPr>
        <w:tc>
          <w:tcPr>
            <w:tcW w:w="959" w:type="dxa"/>
            <w:tcBorders>
              <w:top w:val="single" w:color="auto" w:sz="4" w:space="0"/>
              <w:left w:val="single" w:color="auto" w:sz="4" w:space="0"/>
              <w:bottom w:val="single" w:color="auto" w:sz="4" w:space="0"/>
              <w:right w:val="single" w:color="auto" w:sz="4" w:space="0"/>
            </w:tcBorders>
            <w:vAlign w:val="top"/>
          </w:tcPr>
          <w:p>
            <w:pPr>
              <w:rPr>
                <w:rFonts w:hint="eastAsia" w:ascii="仿宋_GB2312" w:eastAsia="仿宋_GB2312"/>
                <w:szCs w:val="21"/>
              </w:rPr>
            </w:pPr>
          </w:p>
        </w:tc>
        <w:tc>
          <w:tcPr>
            <w:tcW w:w="1386" w:type="dxa"/>
            <w:tcBorders>
              <w:top w:val="single" w:color="auto" w:sz="4" w:space="0"/>
              <w:left w:val="single" w:color="auto" w:sz="4" w:space="0"/>
              <w:bottom w:val="single" w:color="auto" w:sz="4" w:space="0"/>
              <w:right w:val="single" w:color="auto" w:sz="4" w:space="0"/>
            </w:tcBorders>
            <w:vAlign w:val="center"/>
          </w:tcPr>
          <w:p>
            <w:pPr>
              <w:rPr>
                <w:rFonts w:hint="eastAsia" w:ascii="仿宋_GB2312" w:eastAsia="仿宋_GB2312"/>
              </w:rPr>
            </w:pPr>
          </w:p>
        </w:tc>
        <w:tc>
          <w:tcPr>
            <w:tcW w:w="6223" w:type="dxa"/>
            <w:tcBorders>
              <w:top w:val="single" w:color="auto" w:sz="4" w:space="0"/>
              <w:left w:val="single" w:color="auto" w:sz="4" w:space="0"/>
              <w:bottom w:val="single" w:color="auto" w:sz="4" w:space="0"/>
              <w:right w:val="single" w:color="auto" w:sz="4" w:space="0"/>
            </w:tcBorders>
            <w:vAlign w:val="top"/>
          </w:tcPr>
          <w:p>
            <w:pPr>
              <w:rPr>
                <w:rFonts w:hint="eastAsia"/>
              </w:rPr>
            </w:pPr>
            <w:r>
              <w:rPr>
                <w:rFonts w:hint="eastAsia"/>
              </w:rPr>
              <w:t>十一、城市历史文化遗产保护与城市更新</w:t>
            </w:r>
            <w:r>
              <w:rPr>
                <w:rFonts w:hint="eastAsia"/>
              </w:rPr>
              <w:br w:type="textWrapping"/>
            </w:r>
            <w:r>
              <w:rPr>
                <w:rFonts w:hint="eastAsia"/>
              </w:rPr>
              <w:t>　　1、城市历史文化遗产保护</w:t>
            </w:r>
            <w:r>
              <w:rPr>
                <w:rFonts w:hint="eastAsia"/>
              </w:rPr>
              <w:br w:type="textWrapping"/>
            </w:r>
            <w:r>
              <w:rPr>
                <w:rFonts w:hint="eastAsia"/>
              </w:rPr>
              <w:t>　　(1)历史文化名城、历史文化保护区、历史地段的概念。</w:t>
            </w:r>
            <w:r>
              <w:rPr>
                <w:rFonts w:hint="eastAsia"/>
              </w:rPr>
              <w:br w:type="textWrapping"/>
            </w:r>
            <w:r>
              <w:rPr>
                <w:rFonts w:hint="eastAsia"/>
              </w:rPr>
              <w:t>　　(2)历史文化名城的分类，保护规划的内容。</w:t>
            </w:r>
            <w:r>
              <w:rPr>
                <w:rFonts w:hint="eastAsia"/>
              </w:rPr>
              <w:br w:type="textWrapping"/>
            </w:r>
            <w:r>
              <w:rPr>
                <w:rFonts w:hint="eastAsia"/>
              </w:rPr>
              <w:t>　　(3)历史地段(街区)的基本特征与划定原则，保护内容，整治与更新内容。</w:t>
            </w:r>
            <w:r>
              <w:rPr>
                <w:rFonts w:hint="eastAsia"/>
              </w:rPr>
              <w:br w:type="textWrapping"/>
            </w:r>
            <w:r>
              <w:rPr>
                <w:rFonts w:hint="eastAsia"/>
              </w:rPr>
              <w:t>　　2、城市更新</w:t>
            </w:r>
            <w:r>
              <w:rPr>
                <w:rFonts w:hint="eastAsia"/>
              </w:rPr>
              <w:br w:type="textWrapping"/>
            </w:r>
            <w:r>
              <w:rPr>
                <w:rFonts w:hint="eastAsia"/>
              </w:rPr>
              <w:t>　　(1)旧城更新的概念。</w:t>
            </w:r>
            <w:r>
              <w:rPr>
                <w:rFonts w:hint="eastAsia"/>
              </w:rPr>
              <w:br w:type="textWrapping"/>
            </w:r>
            <w:r>
              <w:rPr>
                <w:rFonts w:hint="eastAsia"/>
              </w:rPr>
              <w:t>　　(2)我国旧城更新中的主要矛盾及其产生的根源。</w:t>
            </w:r>
            <w:r>
              <w:rPr>
                <w:rFonts w:hint="eastAsia"/>
              </w:rPr>
              <w:br w:type="textWrapping"/>
            </w:r>
            <w:r>
              <w:rPr>
                <w:rFonts w:hint="eastAsia"/>
              </w:rPr>
              <w:t>　　(3)城市更新的主要类型及常见的更新方式。</w:t>
            </w:r>
            <w:r>
              <w:rPr>
                <w:rFonts w:hint="eastAsia"/>
              </w:rPr>
              <w:br w:type="textWrapping"/>
            </w:r>
            <w:r>
              <w:rPr>
                <w:rFonts w:hint="eastAsia"/>
              </w:rPr>
              <w:t>　　(4)国外城市更新的经验与教训。</w:t>
            </w:r>
            <w:r>
              <w:rPr>
                <w:rFonts w:hint="eastAsia"/>
              </w:rPr>
              <w:br w:type="textWrapping"/>
            </w:r>
            <w:r>
              <w:rPr>
                <w:rFonts w:hint="eastAsia"/>
              </w:rPr>
              <w:t>十二、城市规划管理与法规</w:t>
            </w:r>
            <w:r>
              <w:rPr>
                <w:rFonts w:hint="eastAsia"/>
              </w:rPr>
              <w:br w:type="textWrapping"/>
            </w:r>
            <w:r>
              <w:rPr>
                <w:rFonts w:hint="eastAsia"/>
              </w:rPr>
              <w:t>　　1、城市规划管理的基本知识</w:t>
            </w:r>
            <w:r>
              <w:rPr>
                <w:rFonts w:hint="eastAsia"/>
              </w:rPr>
              <w:br w:type="textWrapping"/>
            </w:r>
            <w:r>
              <w:rPr>
                <w:rFonts w:hint="eastAsia"/>
              </w:rPr>
              <w:t>　　城市规划管理的概念，城市规划管理系统，城市规划管理的原则。</w:t>
            </w:r>
            <w:r>
              <w:rPr>
                <w:rFonts w:hint="eastAsia"/>
              </w:rPr>
              <w:br w:type="textWrapping"/>
            </w:r>
            <w:r>
              <w:rPr>
                <w:rFonts w:hint="eastAsia"/>
              </w:rPr>
              <w:t>　　2、城市规划管理运作</w:t>
            </w:r>
            <w:r>
              <w:rPr>
                <w:rFonts w:hint="eastAsia"/>
              </w:rPr>
              <w:br w:type="textWrapping"/>
            </w:r>
            <w:r>
              <w:rPr>
                <w:rFonts w:hint="eastAsia"/>
              </w:rPr>
              <w:t>　　(1)城市规划管理系统的构成。</w:t>
            </w:r>
            <w:r>
              <w:rPr>
                <w:rFonts w:hint="eastAsia"/>
              </w:rPr>
              <w:br w:type="textWrapping"/>
            </w:r>
            <w:r>
              <w:rPr>
                <w:rFonts w:hint="eastAsia"/>
              </w:rPr>
              <w:t>　　(2)城市规划组织编制与审批管理、建设项目选址规划管理、建设用地规划、管理、建设工程规划管理的主要内容。</w:t>
            </w:r>
            <w:r>
              <w:rPr>
                <w:rFonts w:hint="eastAsia"/>
              </w:rPr>
              <w:br w:type="textWrapping"/>
            </w:r>
            <w:r>
              <w:rPr>
                <w:rFonts w:hint="eastAsia"/>
              </w:rPr>
              <w:t>　　(3)城市规划实施监督检查管理的主要内容。</w:t>
            </w:r>
            <w:r>
              <w:rPr>
                <w:rFonts w:hint="eastAsia"/>
              </w:rPr>
              <w:br w:type="textWrapping"/>
            </w:r>
            <w:r>
              <w:rPr>
                <w:rFonts w:hint="eastAsia"/>
              </w:rPr>
              <w:t>　　3、法规文件</w:t>
            </w:r>
            <w:r>
              <w:rPr>
                <w:rFonts w:hint="eastAsia"/>
              </w:rPr>
              <w:br w:type="textWrapping"/>
            </w:r>
            <w:r>
              <w:rPr>
                <w:rFonts w:hint="eastAsia"/>
              </w:rPr>
              <w:t>　　了解《中华人民共和国城乡规划法》及主要的技术规范。</w:t>
            </w:r>
            <w:r>
              <w:rPr>
                <w:rFonts w:hint="eastAsia" w:ascii="微软雅黑" w:hAnsi="微软雅黑" w:eastAsia="微软雅黑" w:cs="微软雅黑"/>
                <w:color w:val="333333"/>
                <w:sz w:val="19"/>
                <w:szCs w:val="19"/>
              </w:rPr>
              <w:br w:type="textWrapping"/>
            </w:r>
            <w:r>
              <w:rPr>
                <w:rFonts w:hint="eastAsia"/>
              </w:rPr>
              <w:t>十三、城市规划政策</w:t>
            </w:r>
            <w:r>
              <w:rPr>
                <w:rFonts w:hint="eastAsia"/>
              </w:rPr>
              <w:br w:type="textWrapping"/>
            </w:r>
            <w:r>
              <w:rPr>
                <w:rFonts w:hint="eastAsia"/>
              </w:rPr>
              <w:t>　　1、科学发展观与城市规划</w:t>
            </w:r>
            <w:r>
              <w:rPr>
                <w:rFonts w:hint="eastAsia"/>
              </w:rPr>
              <w:br w:type="textWrapping"/>
            </w:r>
            <w:r>
              <w:rPr>
                <w:rFonts w:hint="eastAsia"/>
              </w:rPr>
              <w:t>　　2、健康城镇化</w:t>
            </w:r>
            <w:r>
              <w:rPr>
                <w:rFonts w:hint="eastAsia"/>
              </w:rPr>
              <w:br w:type="textWrapping"/>
            </w:r>
            <w:r>
              <w:rPr>
                <w:rFonts w:hint="eastAsia"/>
              </w:rPr>
              <w:t>　　3、区域协调与城乡统筹规划</w:t>
            </w:r>
            <w:r>
              <w:rPr>
                <w:rFonts w:hint="eastAsia"/>
              </w:rPr>
              <w:br w:type="textWrapping"/>
            </w:r>
            <w:r>
              <w:rPr>
                <w:rFonts w:hint="eastAsia"/>
              </w:rPr>
              <w:t>　　4、中华人民共和国《城乡规划法》要旨</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Arial">
    <w:panose1 w:val="020B0604020202020204"/>
    <w:charset w:val="00"/>
    <w:family w:val="swiss"/>
    <w:pitch w:val="default"/>
    <w:sig w:usb0="E0002E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B59D02"/>
    <w:multiLevelType w:val="singleLevel"/>
    <w:tmpl w:val="57B59D02"/>
    <w:lvl w:ilvl="0" w:tentative="0">
      <w:start w:val="1"/>
      <w:numFmt w:val="decimal"/>
      <w:suff w:val="nothing"/>
      <w:lvlText w:val="%1、"/>
      <w:lvlJc w:val="left"/>
    </w:lvl>
  </w:abstractNum>
  <w:abstractNum w:abstractNumId="1">
    <w:nsid w:val="57B59D24"/>
    <w:multiLevelType w:val="singleLevel"/>
    <w:tmpl w:val="57B59D24"/>
    <w:lvl w:ilvl="0" w:tentative="0">
      <w:start w:val="6"/>
      <w:numFmt w:val="chineseCounting"/>
      <w:suff w:val="nothing"/>
      <w:lvlText w:val="%1、"/>
      <w:lvlJc w:val="left"/>
    </w:lvl>
  </w:abstractNum>
  <w:abstractNum w:abstractNumId="2">
    <w:nsid w:val="57B59D62"/>
    <w:multiLevelType w:val="singleLevel"/>
    <w:tmpl w:val="57B59D62"/>
    <w:lvl w:ilvl="0" w:tentative="0">
      <w:start w:val="8"/>
      <w:numFmt w:val="chineseCounting"/>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865A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Office_10.1.0.6750_F1E327BC-269C-435d-A152-05C5408002CA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123</dc:creator>
  <cp:lastModifiedBy>123</cp:lastModifiedBy>
  <dcterms:modified xsi:type="dcterms:W3CDTF">2017-09-22T09:31:01Z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2052-10.1.0.6750</vt:lpwstr>
  </property>
</Properties>
</file>