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5D" w:rsidRDefault="00A65D5D" w:rsidP="00A65D5D">
      <w:pPr>
        <w:spacing w:line="360" w:lineRule="auto"/>
        <w:ind w:firstLineChars="200" w:firstLine="883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44"/>
          <w:szCs w:val="44"/>
        </w:rPr>
        <w:t>福建师范大学社会历史学院</w:t>
      </w:r>
    </w:p>
    <w:p w:rsidR="00A65D5D" w:rsidRDefault="00A65D5D" w:rsidP="00A65D5D">
      <w:pPr>
        <w:spacing w:line="360" w:lineRule="auto"/>
        <w:jc w:val="center"/>
        <w:rPr>
          <w:rFonts w:ascii="宋体" w:hAnsi="宋体"/>
          <w:b/>
          <w:bCs/>
          <w:sz w:val="32"/>
        </w:rPr>
      </w:pPr>
      <w:r>
        <w:rPr>
          <w:rFonts w:hint="eastAsia"/>
          <w:b/>
          <w:sz w:val="36"/>
          <w:szCs w:val="36"/>
        </w:rPr>
        <w:t xml:space="preserve">   </w:t>
      </w:r>
      <w:r>
        <w:rPr>
          <w:rFonts w:hint="eastAsia"/>
          <w:b/>
          <w:sz w:val="36"/>
          <w:szCs w:val="36"/>
        </w:rPr>
        <w:t>硕士研究生入学考试</w:t>
      </w:r>
    </w:p>
    <w:p w:rsidR="00A65D5D" w:rsidRDefault="00A65D5D" w:rsidP="00A65D5D">
      <w:pPr>
        <w:spacing w:line="360" w:lineRule="auto"/>
        <w:ind w:firstLineChars="200" w:firstLine="643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情报学专业</w:t>
      </w:r>
    </w:p>
    <w:p w:rsidR="00A65D5D" w:rsidRPr="00A65D5D" w:rsidRDefault="00A65D5D" w:rsidP="00A65D5D">
      <w:pPr>
        <w:spacing w:line="360" w:lineRule="auto"/>
        <w:ind w:firstLineChars="200" w:firstLine="643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《管理信息</w:t>
      </w:r>
      <w:r>
        <w:rPr>
          <w:rFonts w:ascii="宋体" w:hAnsi="宋体"/>
          <w:b/>
          <w:bCs/>
          <w:sz w:val="32"/>
        </w:rPr>
        <w:t>系统</w:t>
      </w:r>
      <w:r>
        <w:rPr>
          <w:rFonts w:ascii="宋体" w:hAnsi="宋体" w:hint="eastAsia"/>
          <w:b/>
          <w:bCs/>
          <w:sz w:val="32"/>
        </w:rPr>
        <w:t>》考试大纲</w:t>
      </w:r>
      <w:r>
        <w:rPr>
          <w:rFonts w:cs="Tahoma" w:hint="eastAsia"/>
          <w:b/>
          <w:color w:val="333333"/>
        </w:rPr>
        <w:t xml:space="preserve">      </w:t>
      </w:r>
    </w:p>
    <w:p w:rsidR="00A65D5D" w:rsidRDefault="00A65D5D" w:rsidP="003E4940">
      <w:pPr>
        <w:spacing w:line="288" w:lineRule="auto"/>
        <w:ind w:firstLineChars="200" w:firstLine="643"/>
        <w:jc w:val="center"/>
        <w:rPr>
          <w:rFonts w:ascii="宋体" w:hAnsi="宋体" w:hint="eastAsia"/>
          <w:b/>
          <w:bCs/>
          <w:sz w:val="32"/>
        </w:rPr>
      </w:pPr>
    </w:p>
    <w:p w:rsidR="003E4940" w:rsidRDefault="003E4940" w:rsidP="003E4940">
      <w:pPr>
        <w:spacing w:line="288" w:lineRule="auto"/>
        <w:ind w:firstLineChars="200" w:firstLine="643"/>
        <w:jc w:val="center"/>
        <w:rPr>
          <w:rFonts w:ascii="宋体" w:hAnsi="宋体"/>
          <w:b/>
          <w:bCs/>
          <w:sz w:val="32"/>
        </w:rPr>
      </w:pPr>
    </w:p>
    <w:p w:rsidR="00A65D5D" w:rsidRDefault="00A65D5D" w:rsidP="003E4940">
      <w:pPr>
        <w:spacing w:line="288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Ⅰ 考查目标</w:t>
      </w:r>
    </w:p>
    <w:p w:rsidR="00A65D5D" w:rsidRDefault="00A65D5D" w:rsidP="003E4940">
      <w:pPr>
        <w:pStyle w:val="a4"/>
        <w:spacing w:line="288" w:lineRule="auto"/>
        <w:rPr>
          <w:rFonts w:ascii="宋体" w:hAnsi="宋体"/>
        </w:rPr>
      </w:pPr>
      <w:r>
        <w:rPr>
          <w:rFonts w:ascii="宋体" w:hAnsi="宋体" w:hint="eastAsia"/>
        </w:rPr>
        <w:t>主要测验考生对管理信息</w:t>
      </w:r>
      <w:r>
        <w:rPr>
          <w:rFonts w:ascii="宋体" w:hAnsi="宋体"/>
        </w:rPr>
        <w:t>系统</w:t>
      </w:r>
      <w:r>
        <w:rPr>
          <w:rFonts w:ascii="宋体" w:hAnsi="宋体" w:hint="eastAsia"/>
        </w:rPr>
        <w:t>的基础理论掌握程度和理论分析的能力。在试题的难易程度上，掌握适中原则，既有</w:t>
      </w:r>
      <w:r w:rsidR="00997C35">
        <w:rPr>
          <w:rFonts w:ascii="宋体" w:hAnsi="宋体" w:hint="eastAsia"/>
        </w:rPr>
        <w:t>考核考生对管理信息</w:t>
      </w:r>
      <w:r w:rsidR="00997C35">
        <w:rPr>
          <w:rFonts w:ascii="宋体" w:hAnsi="宋体"/>
        </w:rPr>
        <w:t>系统</w:t>
      </w:r>
      <w:r w:rsidR="00997C35">
        <w:rPr>
          <w:rFonts w:ascii="宋体" w:hAnsi="宋体" w:hint="eastAsia"/>
        </w:rPr>
        <w:t>基本原理掌握程度的考题，</w:t>
      </w:r>
      <w:r w:rsidR="00997C35">
        <w:rPr>
          <w:rFonts w:ascii="宋体" w:hAnsi="宋体"/>
        </w:rPr>
        <w:t>也有</w:t>
      </w:r>
      <w:r w:rsidR="00997C35">
        <w:rPr>
          <w:rFonts w:ascii="宋体" w:hAnsi="宋体" w:hint="eastAsia"/>
        </w:rPr>
        <w:t>考核</w:t>
      </w:r>
      <w:r w:rsidR="00997C35">
        <w:rPr>
          <w:rFonts w:ascii="宋体" w:hAnsi="宋体"/>
        </w:rPr>
        <w:t>考生对于</w:t>
      </w:r>
      <w:r w:rsidR="00997C35">
        <w:rPr>
          <w:rFonts w:ascii="宋体" w:hAnsi="宋体" w:hint="eastAsia"/>
        </w:rPr>
        <w:t>基础</w:t>
      </w:r>
      <w:r w:rsidR="00997C35">
        <w:rPr>
          <w:rFonts w:ascii="宋体" w:hAnsi="宋体"/>
        </w:rPr>
        <w:t>理论</w:t>
      </w:r>
      <w:r w:rsidR="00997C35">
        <w:rPr>
          <w:rFonts w:ascii="宋体" w:hAnsi="宋体" w:hint="eastAsia"/>
        </w:rPr>
        <w:t>知识</w:t>
      </w:r>
      <w:r w:rsidR="00997C35">
        <w:rPr>
          <w:rFonts w:ascii="宋体" w:hAnsi="宋体"/>
        </w:rPr>
        <w:t>进行运用</w:t>
      </w:r>
      <w:r w:rsidR="00997C35">
        <w:rPr>
          <w:rFonts w:ascii="宋体" w:hAnsi="宋体" w:hint="eastAsia"/>
        </w:rPr>
        <w:t>，</w:t>
      </w:r>
      <w:r w:rsidR="00997C35">
        <w:rPr>
          <w:rFonts w:ascii="宋体" w:hAnsi="宋体"/>
        </w:rPr>
        <w:t>乃至</w:t>
      </w:r>
      <w:r w:rsidR="00997C35">
        <w:rPr>
          <w:rFonts w:ascii="宋体" w:hAnsi="宋体" w:hint="eastAsia"/>
        </w:rPr>
        <w:t>掌握</w:t>
      </w:r>
      <w:r w:rsidR="00997C35">
        <w:rPr>
          <w:rFonts w:ascii="宋体" w:hAnsi="宋体"/>
        </w:rPr>
        <w:t>相关计算机技术方法的考题。</w:t>
      </w:r>
      <w:r w:rsidR="00997C35">
        <w:rPr>
          <w:rFonts w:ascii="宋体" w:hAnsi="宋体" w:hint="eastAsia"/>
        </w:rPr>
        <w:t>理论联系</w:t>
      </w:r>
      <w:r w:rsidR="00997C35">
        <w:rPr>
          <w:rFonts w:ascii="宋体" w:hAnsi="宋体"/>
        </w:rPr>
        <w:t>实际，能够</w:t>
      </w:r>
      <w:r w:rsidR="00997C35">
        <w:rPr>
          <w:rFonts w:ascii="宋体" w:hAnsi="宋体" w:hint="eastAsia"/>
        </w:rPr>
        <w:t>较</w:t>
      </w:r>
      <w:r w:rsidR="00997C35">
        <w:rPr>
          <w:rFonts w:ascii="宋体" w:hAnsi="宋体"/>
        </w:rPr>
        <w:t>全面反映出</w:t>
      </w:r>
      <w:r w:rsidR="00997C35">
        <w:rPr>
          <w:rFonts w:ascii="宋体" w:hAnsi="宋体" w:hint="eastAsia"/>
        </w:rPr>
        <w:t>考</w:t>
      </w:r>
      <w:r w:rsidR="00997C35">
        <w:rPr>
          <w:rFonts w:ascii="宋体" w:hAnsi="宋体"/>
        </w:rPr>
        <w:t>生的综合能力。</w:t>
      </w:r>
    </w:p>
    <w:p w:rsidR="00A65D5D" w:rsidRDefault="00A65D5D" w:rsidP="003E4940">
      <w:pPr>
        <w:spacing w:line="288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Ⅱ 考试形式和试卷结构</w:t>
      </w:r>
    </w:p>
    <w:p w:rsidR="00A65D5D" w:rsidRDefault="00A65D5D" w:rsidP="003E4940">
      <w:pPr>
        <w:spacing w:line="288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一、试卷满分及考试时间</w:t>
      </w:r>
    </w:p>
    <w:p w:rsidR="00A65D5D" w:rsidRDefault="00A65D5D" w:rsidP="003E4940">
      <w:pPr>
        <w:spacing w:line="288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本试卷满分为150分，考试时间为180分钟。</w:t>
      </w:r>
    </w:p>
    <w:p w:rsidR="00A65D5D" w:rsidRDefault="00A65D5D" w:rsidP="003E4940">
      <w:pPr>
        <w:spacing w:line="288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二、答题方式</w:t>
      </w:r>
    </w:p>
    <w:p w:rsidR="00A65D5D" w:rsidRDefault="00A65D5D" w:rsidP="003E4940">
      <w:pPr>
        <w:spacing w:line="288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答题方式为闭卷、笔试。</w:t>
      </w:r>
    </w:p>
    <w:p w:rsidR="00A65D5D" w:rsidRDefault="00A65D5D" w:rsidP="003E4940">
      <w:pPr>
        <w:spacing w:line="288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三、试卷内容结构</w:t>
      </w:r>
    </w:p>
    <w:p w:rsidR="00A65D5D" w:rsidRDefault="00997C35" w:rsidP="003E4940">
      <w:pPr>
        <w:spacing w:line="288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管理信息</w:t>
      </w:r>
      <w:r>
        <w:rPr>
          <w:rFonts w:ascii="宋体" w:hAnsi="宋体"/>
          <w:sz w:val="24"/>
        </w:rPr>
        <w:t>系统</w:t>
      </w:r>
      <w:r w:rsidR="00A65D5D">
        <w:rPr>
          <w:rFonts w:ascii="宋体" w:hAnsi="宋体" w:hint="eastAsia"/>
          <w:sz w:val="24"/>
        </w:rPr>
        <w:t>基础理论　80分</w:t>
      </w:r>
    </w:p>
    <w:p w:rsidR="00A65D5D" w:rsidRDefault="00997C35" w:rsidP="003E4940">
      <w:pPr>
        <w:spacing w:line="288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管理信息</w:t>
      </w:r>
      <w:r>
        <w:rPr>
          <w:rFonts w:ascii="宋体" w:hAnsi="宋体"/>
          <w:sz w:val="24"/>
        </w:rPr>
        <w:t>系统</w:t>
      </w:r>
      <w:r>
        <w:rPr>
          <w:rFonts w:ascii="宋体" w:hAnsi="宋体" w:hint="eastAsia"/>
          <w:sz w:val="24"/>
        </w:rPr>
        <w:t>原理</w:t>
      </w:r>
      <w:r>
        <w:rPr>
          <w:rFonts w:ascii="宋体" w:hAnsi="宋体"/>
          <w:sz w:val="24"/>
        </w:rPr>
        <w:t>运用</w:t>
      </w:r>
      <w:r w:rsidR="00A65D5D">
        <w:rPr>
          <w:rFonts w:ascii="宋体" w:hAnsi="宋体" w:hint="eastAsia"/>
          <w:sz w:val="24"/>
        </w:rPr>
        <w:t xml:space="preserve">　70分</w:t>
      </w:r>
      <w:bookmarkStart w:id="0" w:name="_GoBack"/>
      <w:bookmarkEnd w:id="0"/>
    </w:p>
    <w:p w:rsidR="00A65D5D" w:rsidRDefault="00A65D5D" w:rsidP="003E4940">
      <w:pPr>
        <w:spacing w:line="288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四、试卷题型结构</w:t>
      </w:r>
    </w:p>
    <w:p w:rsidR="00B67B17" w:rsidRDefault="00B67B17" w:rsidP="003E4940">
      <w:pPr>
        <w:spacing w:line="288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名词解释　　　5小题，每小题6分，共30分</w:t>
      </w:r>
    </w:p>
    <w:p w:rsidR="00A65D5D" w:rsidRDefault="00A65D5D" w:rsidP="003E4940">
      <w:pPr>
        <w:spacing w:line="288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简答题</w:t>
      </w:r>
      <w:r>
        <w:rPr>
          <w:rFonts w:ascii="宋体" w:hAnsi="宋体" w:hint="eastAsia"/>
          <w:sz w:val="24"/>
        </w:rPr>
        <w:t xml:space="preserve">        </w:t>
      </w:r>
      <w:r w:rsidR="00B67B17">
        <w:rPr>
          <w:rFonts w:ascii="宋体" w:hAnsi="宋体" w:hint="eastAsia"/>
          <w:sz w:val="24"/>
        </w:rPr>
        <w:t>４</w:t>
      </w:r>
      <w:r>
        <w:rPr>
          <w:rFonts w:ascii="宋体" w:hAnsi="宋体"/>
          <w:sz w:val="24"/>
        </w:rPr>
        <w:t>小题，每小题15分，共</w:t>
      </w:r>
      <w:r w:rsidR="00B67B17">
        <w:rPr>
          <w:rFonts w:ascii="宋体" w:hAnsi="宋体" w:hint="eastAsia"/>
          <w:sz w:val="24"/>
        </w:rPr>
        <w:t>6</w:t>
      </w:r>
      <w:r>
        <w:rPr>
          <w:rFonts w:ascii="宋体" w:hAnsi="宋体"/>
          <w:sz w:val="24"/>
        </w:rPr>
        <w:t>0分</w:t>
      </w:r>
    </w:p>
    <w:p w:rsidR="00A65D5D" w:rsidRDefault="00A65D5D" w:rsidP="003E4940">
      <w:pPr>
        <w:spacing w:line="288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论述题</w:t>
      </w:r>
      <w:r>
        <w:rPr>
          <w:rFonts w:ascii="宋体" w:hAnsi="宋体" w:hint="eastAsia"/>
          <w:sz w:val="24"/>
        </w:rPr>
        <w:t xml:space="preserve">        </w:t>
      </w:r>
      <w:r>
        <w:rPr>
          <w:rFonts w:ascii="宋体" w:hAnsi="宋体"/>
          <w:sz w:val="24"/>
        </w:rPr>
        <w:t>2小题，每小题30分，共60</w:t>
      </w:r>
      <w:r w:rsidR="00B67B17">
        <w:rPr>
          <w:rFonts w:ascii="宋体" w:hAnsi="宋体"/>
          <w:sz w:val="24"/>
        </w:rPr>
        <w:t>分</w:t>
      </w:r>
    </w:p>
    <w:p w:rsidR="00A65D5D" w:rsidRDefault="00A65D5D" w:rsidP="003E4940">
      <w:pPr>
        <w:spacing w:line="288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Ⅲ　考查范围</w:t>
      </w:r>
    </w:p>
    <w:p w:rsidR="00A65D5D" w:rsidRDefault="00A65D5D" w:rsidP="003E4940">
      <w:pPr>
        <w:spacing w:line="288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一、</w:t>
      </w:r>
      <w:r w:rsidR="00366ACC">
        <w:rPr>
          <w:rFonts w:ascii="宋体" w:hAnsi="宋体" w:hint="eastAsia"/>
          <w:b/>
          <w:bCs/>
          <w:sz w:val="24"/>
        </w:rPr>
        <w:t>管理信息系统概述</w:t>
      </w:r>
    </w:p>
    <w:p w:rsidR="00A65D5D" w:rsidRDefault="00A65D5D" w:rsidP="003E4940">
      <w:pPr>
        <w:spacing w:line="288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</w:t>
      </w:r>
      <w:r w:rsidR="00366ACC">
        <w:rPr>
          <w:rFonts w:ascii="宋体" w:hAnsi="宋体" w:hint="eastAsia"/>
          <w:sz w:val="24"/>
        </w:rPr>
        <w:t>管理信息系统的定义</w:t>
      </w:r>
      <w:r w:rsidR="00877859">
        <w:rPr>
          <w:rFonts w:ascii="宋体" w:hAnsi="宋体" w:hint="eastAsia"/>
          <w:sz w:val="24"/>
        </w:rPr>
        <w:t>和概念</w:t>
      </w:r>
    </w:p>
    <w:p w:rsidR="00A65D5D" w:rsidRDefault="00A65D5D" w:rsidP="003E4940">
      <w:pPr>
        <w:spacing w:line="288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</w:t>
      </w:r>
      <w:r w:rsidR="00366ACC">
        <w:rPr>
          <w:rFonts w:ascii="宋体" w:hAnsi="宋体" w:hint="eastAsia"/>
          <w:sz w:val="24"/>
        </w:rPr>
        <w:t>管理信息系统的发展历史</w:t>
      </w:r>
    </w:p>
    <w:p w:rsidR="00A65D5D" w:rsidRDefault="00A65D5D" w:rsidP="003E4940">
      <w:pPr>
        <w:spacing w:line="288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</w:t>
      </w:r>
      <w:r w:rsidR="00877859">
        <w:rPr>
          <w:rFonts w:ascii="宋体" w:hAnsi="宋体" w:hint="eastAsia"/>
          <w:sz w:val="24"/>
        </w:rPr>
        <w:t>管理信息系统对当代管理的影响</w:t>
      </w:r>
    </w:p>
    <w:p w:rsidR="00877859" w:rsidRDefault="00877859" w:rsidP="003E4940">
      <w:pPr>
        <w:spacing w:line="288" w:lineRule="auto"/>
        <w:rPr>
          <w:rFonts w:ascii="宋体" w:hAnsi="宋体" w:hint="eastAsia"/>
          <w:b/>
          <w:sz w:val="24"/>
        </w:rPr>
      </w:pPr>
    </w:p>
    <w:p w:rsidR="00A65D5D" w:rsidRDefault="00A65D5D" w:rsidP="003E4940">
      <w:pPr>
        <w:spacing w:line="288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</w:t>
      </w:r>
      <w:r w:rsidR="00877859">
        <w:rPr>
          <w:rFonts w:ascii="宋体" w:hAnsi="宋体" w:hint="eastAsia"/>
          <w:b/>
          <w:sz w:val="24"/>
        </w:rPr>
        <w:t>管理信息系统技术基础</w:t>
      </w:r>
    </w:p>
    <w:p w:rsidR="00A65D5D" w:rsidRDefault="00A65D5D" w:rsidP="003E4940">
      <w:pPr>
        <w:spacing w:line="288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</w:t>
      </w:r>
      <w:r w:rsidR="008D1E91">
        <w:rPr>
          <w:rFonts w:ascii="宋体" w:hAnsi="宋体" w:hint="eastAsia"/>
          <w:sz w:val="24"/>
        </w:rPr>
        <w:t>管理信息系统</w:t>
      </w:r>
      <w:r w:rsidR="00877859">
        <w:rPr>
          <w:rFonts w:ascii="宋体" w:hAnsi="宋体" w:hint="eastAsia"/>
          <w:sz w:val="24"/>
        </w:rPr>
        <w:t>的硬件和软件</w:t>
      </w:r>
    </w:p>
    <w:p w:rsidR="00A65D5D" w:rsidRDefault="00A65D5D" w:rsidP="003E4940">
      <w:pPr>
        <w:spacing w:line="288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</w:t>
      </w:r>
      <w:r w:rsidR="008D1E91">
        <w:rPr>
          <w:rFonts w:ascii="宋体" w:hAnsi="宋体" w:hint="eastAsia"/>
          <w:sz w:val="24"/>
        </w:rPr>
        <w:t>管理信息系统开</w:t>
      </w:r>
      <w:r w:rsidR="00877859">
        <w:rPr>
          <w:rFonts w:ascii="宋体" w:hAnsi="宋体" w:hint="eastAsia"/>
          <w:sz w:val="24"/>
        </w:rPr>
        <w:t>发方法和工具</w:t>
      </w:r>
    </w:p>
    <w:p w:rsidR="00A65D5D" w:rsidRDefault="008D1E91" w:rsidP="003E4940">
      <w:pPr>
        <w:spacing w:line="288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</w:t>
      </w:r>
      <w:r w:rsidR="00A65D5D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管理信息系统</w:t>
      </w:r>
      <w:r w:rsidR="00877859">
        <w:rPr>
          <w:rFonts w:ascii="宋体" w:hAnsi="宋体" w:hint="eastAsia"/>
          <w:sz w:val="24"/>
        </w:rPr>
        <w:t>的资源管理技术</w:t>
      </w:r>
    </w:p>
    <w:p w:rsidR="00A65D5D" w:rsidRDefault="00A65D5D" w:rsidP="003E4940">
      <w:pPr>
        <w:spacing w:line="288" w:lineRule="auto"/>
        <w:rPr>
          <w:rFonts w:ascii="宋体" w:hAnsi="宋体" w:hint="eastAsia"/>
          <w:sz w:val="24"/>
        </w:rPr>
      </w:pPr>
    </w:p>
    <w:p w:rsidR="00877859" w:rsidRDefault="00877859" w:rsidP="003E4940">
      <w:pPr>
        <w:spacing w:line="288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三、管理信息系统技术应用</w:t>
      </w:r>
    </w:p>
    <w:p w:rsidR="00877859" w:rsidRDefault="00877859" w:rsidP="003E4940">
      <w:pPr>
        <w:spacing w:line="288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（一）职能信息系统</w:t>
      </w:r>
    </w:p>
    <w:p w:rsidR="00877859" w:rsidRDefault="00877859" w:rsidP="003E4940">
      <w:pPr>
        <w:spacing w:line="288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（二）层次信息系统</w:t>
      </w:r>
    </w:p>
    <w:p w:rsidR="00877859" w:rsidRDefault="00877859" w:rsidP="003E4940">
      <w:pPr>
        <w:spacing w:line="288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（三）流程信息系统</w:t>
      </w:r>
    </w:p>
    <w:p w:rsidR="00877859" w:rsidRDefault="00877859" w:rsidP="003E4940">
      <w:pPr>
        <w:spacing w:line="288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（四）行业信息系统</w:t>
      </w:r>
    </w:p>
    <w:p w:rsidR="00877859" w:rsidRDefault="00877859" w:rsidP="003E4940">
      <w:pPr>
        <w:spacing w:line="288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（五）决策支持系统</w:t>
      </w:r>
    </w:p>
    <w:p w:rsidR="00877859" w:rsidRDefault="00877859" w:rsidP="003E4940">
      <w:pPr>
        <w:spacing w:line="288" w:lineRule="auto"/>
        <w:rPr>
          <w:rFonts w:ascii="宋体" w:hAnsi="宋体"/>
          <w:sz w:val="24"/>
        </w:rPr>
      </w:pPr>
    </w:p>
    <w:p w:rsidR="00A65D5D" w:rsidRDefault="00877859" w:rsidP="003E4940">
      <w:pPr>
        <w:spacing w:line="288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</w:t>
      </w:r>
      <w:r w:rsidR="008D1E91">
        <w:rPr>
          <w:rFonts w:ascii="宋体" w:hAnsi="宋体" w:hint="eastAsia"/>
          <w:b/>
          <w:sz w:val="24"/>
        </w:rPr>
        <w:t>、管理信息系统战略规划</w:t>
      </w:r>
    </w:p>
    <w:p w:rsidR="00A65D5D" w:rsidRDefault="00A65D5D" w:rsidP="003E4940">
      <w:pPr>
        <w:spacing w:line="288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</w:t>
      </w:r>
      <w:r w:rsidR="008D1E91">
        <w:rPr>
          <w:rFonts w:ascii="宋体" w:hAnsi="宋体" w:hint="eastAsia"/>
          <w:sz w:val="24"/>
        </w:rPr>
        <w:t>管理信息系统战略规划概述</w:t>
      </w:r>
    </w:p>
    <w:p w:rsidR="00A65D5D" w:rsidRDefault="00A65D5D" w:rsidP="003E4940">
      <w:pPr>
        <w:spacing w:line="288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（二）</w:t>
      </w:r>
      <w:r w:rsidR="008D1E91">
        <w:rPr>
          <w:rFonts w:ascii="宋体" w:hAnsi="宋体" w:hint="eastAsia"/>
          <w:sz w:val="24"/>
        </w:rPr>
        <w:t>管理信息系统战略规划的主要内容和基本步骤</w:t>
      </w:r>
    </w:p>
    <w:p w:rsidR="008D1E91" w:rsidRDefault="008D1E91" w:rsidP="003E4940">
      <w:pPr>
        <w:spacing w:line="288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（三）管理信息系统战略规划的常用方法</w:t>
      </w:r>
    </w:p>
    <w:p w:rsidR="00A65D5D" w:rsidRDefault="00A65D5D" w:rsidP="003E4940">
      <w:pPr>
        <w:spacing w:line="288" w:lineRule="auto"/>
        <w:rPr>
          <w:rFonts w:ascii="宋体" w:hAnsi="宋体"/>
          <w:sz w:val="24"/>
        </w:rPr>
      </w:pPr>
    </w:p>
    <w:p w:rsidR="00A65D5D" w:rsidRDefault="00877859" w:rsidP="003E4940">
      <w:pPr>
        <w:spacing w:line="288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</w:t>
      </w:r>
      <w:r w:rsidR="00A65D5D">
        <w:rPr>
          <w:rFonts w:ascii="宋体" w:hAnsi="宋体" w:hint="eastAsia"/>
          <w:b/>
          <w:sz w:val="24"/>
        </w:rPr>
        <w:t>、</w:t>
      </w:r>
      <w:r w:rsidR="008D1E91">
        <w:rPr>
          <w:rFonts w:ascii="宋体" w:hAnsi="宋体" w:hint="eastAsia"/>
          <w:b/>
          <w:sz w:val="24"/>
        </w:rPr>
        <w:t>管理信息系统分析</w:t>
      </w:r>
      <w:r>
        <w:rPr>
          <w:rFonts w:ascii="宋体" w:hAnsi="宋体" w:hint="eastAsia"/>
          <w:b/>
          <w:sz w:val="24"/>
        </w:rPr>
        <w:t>与开发</w:t>
      </w:r>
    </w:p>
    <w:p w:rsidR="00A65D5D" w:rsidRDefault="008D1E91" w:rsidP="003E4940">
      <w:pPr>
        <w:numPr>
          <w:ilvl w:val="0"/>
          <w:numId w:val="1"/>
        </w:numPr>
        <w:spacing w:line="288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系统分析基础</w:t>
      </w:r>
    </w:p>
    <w:p w:rsidR="00A65D5D" w:rsidRDefault="00877859" w:rsidP="003E4940">
      <w:pPr>
        <w:numPr>
          <w:ilvl w:val="0"/>
          <w:numId w:val="1"/>
        </w:numPr>
        <w:spacing w:line="288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管理信息系统开发方法</w:t>
      </w:r>
    </w:p>
    <w:p w:rsidR="00A65D5D" w:rsidRDefault="00A65D5D" w:rsidP="003E4940">
      <w:pPr>
        <w:spacing w:line="288" w:lineRule="auto"/>
        <w:rPr>
          <w:rFonts w:ascii="宋体" w:hAnsi="宋体"/>
          <w:sz w:val="24"/>
        </w:rPr>
      </w:pPr>
    </w:p>
    <w:p w:rsidR="00A65D5D" w:rsidRDefault="00877859" w:rsidP="003E4940">
      <w:pPr>
        <w:spacing w:line="288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六</w:t>
      </w:r>
      <w:r w:rsidR="00A65D5D">
        <w:rPr>
          <w:rFonts w:ascii="宋体" w:hAnsi="宋体" w:hint="eastAsia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管理信息系统设计与运行、保障等</w:t>
      </w:r>
    </w:p>
    <w:p w:rsidR="00A65D5D" w:rsidRDefault="00A65D5D" w:rsidP="003E4940">
      <w:pPr>
        <w:spacing w:line="288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</w:t>
      </w:r>
      <w:r w:rsidR="00877859">
        <w:rPr>
          <w:rFonts w:ascii="宋体" w:hAnsi="宋体" w:hint="eastAsia"/>
          <w:sz w:val="24"/>
        </w:rPr>
        <w:t>管理信息系统设计流程与模块</w:t>
      </w:r>
    </w:p>
    <w:p w:rsidR="00A65D5D" w:rsidRDefault="00A65D5D" w:rsidP="003E4940">
      <w:pPr>
        <w:spacing w:line="288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</w:t>
      </w:r>
      <w:r w:rsidR="00877859">
        <w:rPr>
          <w:rFonts w:ascii="宋体" w:hAnsi="宋体" w:hint="eastAsia"/>
          <w:sz w:val="24"/>
        </w:rPr>
        <w:t>管理信息系统实施、评价与运行</w:t>
      </w:r>
    </w:p>
    <w:p w:rsidR="00A65D5D" w:rsidRDefault="00A65D5D" w:rsidP="003E4940">
      <w:pPr>
        <w:spacing w:line="288" w:lineRule="auto"/>
        <w:rPr>
          <w:rFonts w:ascii="宋体" w:hAnsi="宋体"/>
          <w:sz w:val="24"/>
        </w:rPr>
      </w:pPr>
    </w:p>
    <w:p w:rsidR="00A65D5D" w:rsidRDefault="00877859" w:rsidP="003E4940">
      <w:pPr>
        <w:spacing w:line="288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七</w:t>
      </w:r>
      <w:r w:rsidR="00A65D5D">
        <w:rPr>
          <w:rFonts w:ascii="宋体" w:hAnsi="宋体" w:hint="eastAsia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企业信息管理</w:t>
      </w:r>
    </w:p>
    <w:p w:rsidR="00A65D5D" w:rsidRDefault="00A65D5D" w:rsidP="003E4940">
      <w:pPr>
        <w:spacing w:line="288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</w:t>
      </w:r>
      <w:r w:rsidR="00877859">
        <w:rPr>
          <w:rFonts w:ascii="宋体" w:hAnsi="宋体" w:hint="eastAsia"/>
          <w:sz w:val="24"/>
        </w:rPr>
        <w:t>企业信息管理内涵和内容</w:t>
      </w:r>
    </w:p>
    <w:p w:rsidR="00A65D5D" w:rsidRDefault="00A65D5D" w:rsidP="003E4940">
      <w:pPr>
        <w:spacing w:line="288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</w:t>
      </w:r>
      <w:r w:rsidR="00877859">
        <w:rPr>
          <w:rFonts w:ascii="宋体" w:hAnsi="宋体" w:hint="eastAsia"/>
          <w:sz w:val="24"/>
        </w:rPr>
        <w:t>企业信息管理发展</w:t>
      </w:r>
    </w:p>
    <w:p w:rsidR="00A65D5D" w:rsidRDefault="00A65D5D" w:rsidP="003E4940">
      <w:pPr>
        <w:spacing w:line="288" w:lineRule="auto"/>
        <w:rPr>
          <w:rFonts w:ascii="宋体" w:hAnsi="宋体"/>
          <w:sz w:val="24"/>
        </w:rPr>
      </w:pPr>
    </w:p>
    <w:p w:rsidR="00A65D5D" w:rsidRDefault="00877859" w:rsidP="003E4940">
      <w:pPr>
        <w:spacing w:line="288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八</w:t>
      </w:r>
      <w:r w:rsidR="00A65D5D">
        <w:rPr>
          <w:rFonts w:ascii="宋体" w:hAnsi="宋体" w:hint="eastAsia"/>
          <w:b/>
          <w:sz w:val="24"/>
        </w:rPr>
        <w:t>、</w:t>
      </w:r>
      <w:r w:rsidR="00E30A2B">
        <w:rPr>
          <w:rFonts w:ascii="宋体" w:hAnsi="宋体" w:hint="eastAsia"/>
          <w:b/>
          <w:sz w:val="24"/>
        </w:rPr>
        <w:t>信息道德与信息系统分析员修养</w:t>
      </w:r>
    </w:p>
    <w:p w:rsidR="00A65D5D" w:rsidRDefault="00A65D5D" w:rsidP="003E4940">
      <w:pPr>
        <w:spacing w:line="288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</w:t>
      </w:r>
      <w:r w:rsidR="00E30A2B">
        <w:rPr>
          <w:rFonts w:ascii="宋体" w:hAnsi="宋体" w:hint="eastAsia"/>
          <w:sz w:val="24"/>
        </w:rPr>
        <w:t>信息道德的主要内容</w:t>
      </w:r>
    </w:p>
    <w:p w:rsidR="00A65D5D" w:rsidRDefault="00A65D5D" w:rsidP="003E4940">
      <w:pPr>
        <w:spacing w:line="288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</w:t>
      </w:r>
      <w:r w:rsidR="00E30A2B">
        <w:rPr>
          <w:rFonts w:ascii="宋体" w:hAnsi="宋体" w:hint="eastAsia"/>
          <w:sz w:val="24"/>
        </w:rPr>
        <w:t>信息系统分析员的修养、能力和知识结构</w:t>
      </w:r>
    </w:p>
    <w:p w:rsidR="00A65D5D" w:rsidRDefault="00A65D5D" w:rsidP="003E4940">
      <w:pPr>
        <w:spacing w:line="288" w:lineRule="auto"/>
        <w:rPr>
          <w:rFonts w:ascii="宋体" w:hAnsi="宋体"/>
          <w:sz w:val="24"/>
        </w:rPr>
      </w:pPr>
    </w:p>
    <w:sectPr w:rsidR="00A65D5D" w:rsidSect="001357C2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737" w:rsidRDefault="00474737" w:rsidP="001357C2">
      <w:r>
        <w:separator/>
      </w:r>
    </w:p>
  </w:endnote>
  <w:endnote w:type="continuationSeparator" w:id="0">
    <w:p w:rsidR="00474737" w:rsidRDefault="00474737" w:rsidP="00135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737" w:rsidRDefault="00474737" w:rsidP="001357C2">
      <w:r>
        <w:separator/>
      </w:r>
    </w:p>
  </w:footnote>
  <w:footnote w:type="continuationSeparator" w:id="0">
    <w:p w:rsidR="00474737" w:rsidRDefault="00474737" w:rsidP="00135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7C2" w:rsidRDefault="001357C2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D5D"/>
    <w:rsid w:val="001357C2"/>
    <w:rsid w:val="00366ACC"/>
    <w:rsid w:val="003E4940"/>
    <w:rsid w:val="00474737"/>
    <w:rsid w:val="00785C46"/>
    <w:rsid w:val="007865C9"/>
    <w:rsid w:val="00877859"/>
    <w:rsid w:val="008D1E91"/>
    <w:rsid w:val="00997C35"/>
    <w:rsid w:val="00A65D5D"/>
    <w:rsid w:val="00B67B17"/>
    <w:rsid w:val="00CE4BAC"/>
    <w:rsid w:val="00E30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A65D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rsid w:val="00A65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65D5D"/>
    <w:rPr>
      <w:rFonts w:ascii="Times New Roman" w:eastAsia="宋体" w:hAnsi="Times New Roman" w:cs="Times New Roman"/>
      <w:sz w:val="18"/>
      <w:szCs w:val="18"/>
    </w:rPr>
  </w:style>
  <w:style w:type="paragraph" w:styleId="a4">
    <w:name w:val="Body Text Indent"/>
    <w:basedOn w:val="a"/>
    <w:link w:val="Char0"/>
    <w:rsid w:val="00A65D5D"/>
    <w:pPr>
      <w:spacing w:line="360" w:lineRule="auto"/>
      <w:ind w:firstLineChars="200" w:firstLine="480"/>
    </w:pPr>
    <w:rPr>
      <w:sz w:val="24"/>
    </w:rPr>
  </w:style>
  <w:style w:type="character" w:customStyle="1" w:styleId="Char0">
    <w:name w:val="正文文本缩进 Char"/>
    <w:basedOn w:val="a0"/>
    <w:link w:val="a4"/>
    <w:rsid w:val="00A65D5D"/>
    <w:rPr>
      <w:rFonts w:ascii="Times New Roman" w:eastAsia="宋体" w:hAnsi="Times New Roman" w:cs="Times New Roman"/>
      <w:sz w:val="24"/>
      <w:szCs w:val="24"/>
    </w:rPr>
  </w:style>
  <w:style w:type="paragraph" w:styleId="a5">
    <w:name w:val="footer"/>
    <w:basedOn w:val="a"/>
    <w:link w:val="Char1"/>
    <w:uiPriority w:val="99"/>
    <w:semiHidden/>
    <w:unhideWhenUsed/>
    <w:rsid w:val="00B67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67B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7</cp:revision>
  <dcterms:created xsi:type="dcterms:W3CDTF">2017-09-14T14:31:00Z</dcterms:created>
  <dcterms:modified xsi:type="dcterms:W3CDTF">2017-09-15T06:29:00Z</dcterms:modified>
</cp:coreProperties>
</file>