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38B" w:rsidRPr="00187D7E" w:rsidRDefault="0025638B" w:rsidP="0025638B">
      <w:pPr>
        <w:ind w:left="1" w:firstLineChars="192" w:firstLine="617"/>
        <w:jc w:val="center"/>
        <w:rPr>
          <w:b/>
          <w:sz w:val="32"/>
          <w:szCs w:val="28"/>
        </w:rPr>
      </w:pPr>
      <w:r>
        <w:rPr>
          <w:rFonts w:hint="eastAsia"/>
          <w:b/>
          <w:sz w:val="32"/>
          <w:szCs w:val="28"/>
        </w:rPr>
        <w:t>《戏剧作品分析</w:t>
      </w:r>
      <w:r w:rsidRPr="00187D7E">
        <w:rPr>
          <w:rFonts w:hint="eastAsia"/>
          <w:b/>
          <w:sz w:val="32"/>
          <w:szCs w:val="28"/>
        </w:rPr>
        <w:t>》考试大纲</w:t>
      </w:r>
    </w:p>
    <w:p w:rsidR="0025638B" w:rsidRPr="00187D7E" w:rsidRDefault="0025638B" w:rsidP="0025638B">
      <w:pPr>
        <w:rPr>
          <w:b/>
          <w:sz w:val="28"/>
          <w:szCs w:val="28"/>
        </w:rPr>
      </w:pPr>
      <w:r w:rsidRPr="00187D7E">
        <w:rPr>
          <w:rFonts w:hint="eastAsia"/>
          <w:b/>
          <w:sz w:val="28"/>
          <w:szCs w:val="28"/>
        </w:rPr>
        <w:t>一、考试要求：</w:t>
      </w:r>
    </w:p>
    <w:p w:rsidR="0025638B" w:rsidRPr="00760DFA" w:rsidRDefault="0025638B" w:rsidP="0025638B">
      <w:pPr>
        <w:ind w:left="1" w:firstLineChars="192" w:firstLine="538"/>
        <w:rPr>
          <w:sz w:val="28"/>
          <w:szCs w:val="28"/>
        </w:rPr>
      </w:pPr>
      <w:r w:rsidRPr="00760DFA">
        <w:rPr>
          <w:rFonts w:hint="eastAsia"/>
          <w:sz w:val="28"/>
          <w:szCs w:val="28"/>
        </w:rPr>
        <w:t>1</w:t>
      </w:r>
      <w:r w:rsidR="001C7BCB">
        <w:rPr>
          <w:rFonts w:hint="eastAsia"/>
          <w:sz w:val="28"/>
          <w:szCs w:val="28"/>
        </w:rPr>
        <w:t>、全面系统了解中外</w:t>
      </w:r>
      <w:r w:rsidR="00827502">
        <w:rPr>
          <w:rFonts w:hint="eastAsia"/>
          <w:sz w:val="28"/>
          <w:szCs w:val="28"/>
        </w:rPr>
        <w:t>戏剧</w:t>
      </w:r>
      <w:r w:rsidRPr="00760DFA">
        <w:rPr>
          <w:rFonts w:hint="eastAsia"/>
          <w:sz w:val="28"/>
          <w:szCs w:val="28"/>
        </w:rPr>
        <w:t>的历史渊源和发展演变，</w:t>
      </w:r>
      <w:r w:rsidR="008B3B4F">
        <w:rPr>
          <w:rFonts w:hint="eastAsia"/>
          <w:sz w:val="28"/>
          <w:szCs w:val="28"/>
        </w:rPr>
        <w:t>以及重要的理论知识</w:t>
      </w:r>
      <w:r w:rsidR="00FB7562">
        <w:rPr>
          <w:rFonts w:hint="eastAsia"/>
          <w:sz w:val="28"/>
          <w:szCs w:val="28"/>
        </w:rPr>
        <w:t>。</w:t>
      </w:r>
    </w:p>
    <w:p w:rsidR="00102627" w:rsidRDefault="002521ED" w:rsidP="00102627">
      <w:pPr>
        <w:ind w:left="1" w:firstLineChars="192" w:firstLine="538"/>
        <w:rPr>
          <w:sz w:val="28"/>
          <w:szCs w:val="28"/>
        </w:rPr>
      </w:pPr>
      <w:r>
        <w:rPr>
          <w:sz w:val="28"/>
          <w:szCs w:val="28"/>
        </w:rPr>
        <w:t>2</w:t>
      </w:r>
      <w:r w:rsidR="0025638B" w:rsidRPr="00760DFA">
        <w:rPr>
          <w:rFonts w:hint="eastAsia"/>
          <w:sz w:val="28"/>
          <w:szCs w:val="28"/>
        </w:rPr>
        <w:t>．熟悉</w:t>
      </w:r>
      <w:r w:rsidR="001C7BCB">
        <w:rPr>
          <w:rFonts w:hint="eastAsia"/>
          <w:sz w:val="28"/>
          <w:szCs w:val="28"/>
        </w:rPr>
        <w:t>中外</w:t>
      </w:r>
      <w:r w:rsidR="00AF6063">
        <w:rPr>
          <w:rFonts w:hint="eastAsia"/>
          <w:sz w:val="28"/>
          <w:szCs w:val="28"/>
        </w:rPr>
        <w:t>戏剧</w:t>
      </w:r>
      <w:r w:rsidR="0025638B" w:rsidRPr="00760DFA">
        <w:rPr>
          <w:rFonts w:hint="eastAsia"/>
          <w:sz w:val="28"/>
          <w:szCs w:val="28"/>
        </w:rPr>
        <w:t>史上</w:t>
      </w:r>
      <w:r w:rsidR="00102627">
        <w:rPr>
          <w:rFonts w:hint="eastAsia"/>
          <w:sz w:val="28"/>
          <w:szCs w:val="28"/>
        </w:rPr>
        <w:t>各个时代不同流派经典</w:t>
      </w:r>
      <w:r w:rsidR="0025638B" w:rsidRPr="00760DFA">
        <w:rPr>
          <w:rFonts w:hint="eastAsia"/>
          <w:sz w:val="28"/>
          <w:szCs w:val="28"/>
        </w:rPr>
        <w:t>作家作品，</w:t>
      </w:r>
      <w:r w:rsidR="00827502">
        <w:rPr>
          <w:rFonts w:hint="eastAsia"/>
          <w:sz w:val="28"/>
          <w:szCs w:val="28"/>
        </w:rPr>
        <w:t>了解剧作的思想艺术、</w:t>
      </w:r>
      <w:r w:rsidR="002E18D7">
        <w:rPr>
          <w:rFonts w:hint="eastAsia"/>
          <w:sz w:val="28"/>
          <w:szCs w:val="28"/>
        </w:rPr>
        <w:t>学术界的研究动态及最新研究成果。</w:t>
      </w:r>
    </w:p>
    <w:p w:rsidR="0025638B" w:rsidRPr="008B3B4F" w:rsidRDefault="00102627" w:rsidP="002E18D7">
      <w:pPr>
        <w:ind w:left="1"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 w:rsidRPr="00760DFA">
        <w:rPr>
          <w:rFonts w:hint="eastAsia"/>
          <w:sz w:val="28"/>
          <w:szCs w:val="28"/>
        </w:rPr>
        <w:t>．</w:t>
      </w:r>
      <w:r w:rsidR="00827502">
        <w:rPr>
          <w:rFonts w:hint="eastAsia"/>
          <w:sz w:val="28"/>
          <w:szCs w:val="28"/>
        </w:rPr>
        <w:t>能够运用一定的理论和方法，</w:t>
      </w:r>
      <w:r w:rsidR="002E18D7">
        <w:rPr>
          <w:rFonts w:hint="eastAsia"/>
          <w:sz w:val="28"/>
          <w:szCs w:val="28"/>
        </w:rPr>
        <w:t>剖析剧作的</w:t>
      </w:r>
      <w:r w:rsidRPr="00102627">
        <w:rPr>
          <w:rFonts w:hint="eastAsia"/>
          <w:sz w:val="28"/>
          <w:szCs w:val="28"/>
        </w:rPr>
        <w:t>舞台形象、思想意蕴、艺术特征及表现技巧，客观地评价其独特贡献与历史地位。</w:t>
      </w:r>
    </w:p>
    <w:p w:rsidR="0025638B" w:rsidRPr="00760DFA" w:rsidRDefault="002C7DE4" w:rsidP="0025638B">
      <w:pPr>
        <w:ind w:left="1" w:firstLineChars="192" w:firstLine="538"/>
        <w:rPr>
          <w:sz w:val="28"/>
          <w:szCs w:val="28"/>
        </w:rPr>
      </w:pPr>
      <w:r>
        <w:rPr>
          <w:sz w:val="28"/>
          <w:szCs w:val="28"/>
        </w:rPr>
        <w:t>4</w:t>
      </w:r>
      <w:r w:rsidR="0025638B" w:rsidRPr="00760DFA">
        <w:rPr>
          <w:rFonts w:hint="eastAsia"/>
          <w:sz w:val="28"/>
          <w:szCs w:val="28"/>
        </w:rPr>
        <w:t>．</w:t>
      </w:r>
      <w:r w:rsidR="0025638B">
        <w:rPr>
          <w:rFonts w:hint="eastAsia"/>
          <w:sz w:val="28"/>
          <w:szCs w:val="28"/>
        </w:rPr>
        <w:t>有独立的见解和阐述，</w:t>
      </w:r>
      <w:r w:rsidR="0025638B" w:rsidRPr="00760DFA">
        <w:rPr>
          <w:rFonts w:hint="eastAsia"/>
          <w:sz w:val="28"/>
          <w:szCs w:val="28"/>
        </w:rPr>
        <w:t>论据确凿，论证严谨，逻辑合理，文字通畅。</w:t>
      </w:r>
    </w:p>
    <w:p w:rsidR="0025638B" w:rsidRPr="00187D7E" w:rsidRDefault="0025638B" w:rsidP="0025638B">
      <w:pPr>
        <w:rPr>
          <w:b/>
          <w:sz w:val="28"/>
          <w:szCs w:val="28"/>
        </w:rPr>
      </w:pPr>
      <w:r w:rsidRPr="00187D7E">
        <w:rPr>
          <w:rFonts w:hint="eastAsia"/>
          <w:b/>
          <w:sz w:val="28"/>
          <w:szCs w:val="28"/>
        </w:rPr>
        <w:t>二、考试范围：</w:t>
      </w:r>
    </w:p>
    <w:p w:rsidR="0025638B" w:rsidRPr="00E838E8" w:rsidRDefault="0025638B" w:rsidP="0025638B">
      <w:pPr>
        <w:ind w:left="1" w:firstLineChars="192" w:firstLine="538"/>
        <w:rPr>
          <w:sz w:val="28"/>
          <w:szCs w:val="28"/>
        </w:rPr>
      </w:pPr>
      <w:r>
        <w:rPr>
          <w:rFonts w:hint="eastAsia"/>
          <w:sz w:val="28"/>
          <w:szCs w:val="28"/>
        </w:rPr>
        <w:t>《戏剧作品分析</w:t>
      </w:r>
      <w:r w:rsidRPr="00E838E8">
        <w:rPr>
          <w:rFonts w:hint="eastAsia"/>
          <w:sz w:val="28"/>
          <w:szCs w:val="28"/>
        </w:rPr>
        <w:t>》考试以</w:t>
      </w:r>
      <w:r w:rsidR="00C4448F">
        <w:rPr>
          <w:rFonts w:hint="eastAsia"/>
          <w:sz w:val="28"/>
          <w:szCs w:val="28"/>
        </w:rPr>
        <w:t>高等教育出版社出</w:t>
      </w:r>
      <w:r w:rsidR="002521ED">
        <w:rPr>
          <w:rFonts w:hint="eastAsia"/>
          <w:sz w:val="28"/>
          <w:szCs w:val="28"/>
        </w:rPr>
        <w:t>版</w:t>
      </w:r>
      <w:r w:rsidR="00C4448F">
        <w:rPr>
          <w:rFonts w:hint="eastAsia"/>
          <w:sz w:val="28"/>
          <w:szCs w:val="28"/>
        </w:rPr>
        <w:t>的</w:t>
      </w:r>
      <w:r w:rsidR="002521ED">
        <w:rPr>
          <w:rFonts w:hint="eastAsia"/>
          <w:sz w:val="28"/>
          <w:szCs w:val="28"/>
        </w:rPr>
        <w:t>《中国文学史</w:t>
      </w:r>
      <w:r>
        <w:rPr>
          <w:rFonts w:hint="eastAsia"/>
          <w:sz w:val="28"/>
          <w:szCs w:val="28"/>
        </w:rPr>
        <w:t>》</w:t>
      </w:r>
      <w:r w:rsidR="00C4448F">
        <w:rPr>
          <w:rFonts w:hint="eastAsia"/>
          <w:sz w:val="28"/>
          <w:szCs w:val="28"/>
        </w:rPr>
        <w:t>（袁行霈主编）、</w:t>
      </w:r>
      <w:r w:rsidR="002521ED">
        <w:rPr>
          <w:rFonts w:hint="eastAsia"/>
          <w:sz w:val="28"/>
          <w:szCs w:val="28"/>
        </w:rPr>
        <w:t>《外国文学史》</w:t>
      </w:r>
      <w:r w:rsidR="00C4448F">
        <w:rPr>
          <w:rFonts w:hint="eastAsia"/>
          <w:sz w:val="28"/>
          <w:szCs w:val="28"/>
        </w:rPr>
        <w:t>（</w:t>
      </w:r>
      <w:r w:rsidR="00C4448F" w:rsidRPr="00C4448F">
        <w:rPr>
          <w:rFonts w:hint="eastAsia"/>
          <w:sz w:val="28"/>
          <w:szCs w:val="28"/>
        </w:rPr>
        <w:t>郑克鲁主编</w:t>
      </w:r>
      <w:r w:rsidR="00C4448F">
        <w:rPr>
          <w:rFonts w:hint="eastAsia"/>
          <w:sz w:val="28"/>
          <w:szCs w:val="28"/>
        </w:rPr>
        <w:t>）、</w:t>
      </w:r>
      <w:r w:rsidR="00C4448F" w:rsidRPr="00C4448F">
        <w:rPr>
          <w:rFonts w:hint="eastAsia"/>
          <w:sz w:val="28"/>
          <w:szCs w:val="28"/>
        </w:rPr>
        <w:t>《中国现代文学史</w:t>
      </w:r>
      <w:r w:rsidR="00C4448F" w:rsidRPr="00C4448F">
        <w:rPr>
          <w:rFonts w:hint="eastAsia"/>
          <w:sz w:val="28"/>
          <w:szCs w:val="28"/>
        </w:rPr>
        <w:t>1917--2000</w:t>
      </w:r>
      <w:r w:rsidR="00C4448F" w:rsidRPr="00C4448F">
        <w:rPr>
          <w:rFonts w:hint="eastAsia"/>
          <w:sz w:val="28"/>
          <w:szCs w:val="28"/>
        </w:rPr>
        <w:t>》</w:t>
      </w:r>
      <w:r w:rsidR="00C4448F">
        <w:rPr>
          <w:rFonts w:hint="eastAsia"/>
          <w:sz w:val="28"/>
          <w:szCs w:val="28"/>
        </w:rPr>
        <w:t>（</w:t>
      </w:r>
      <w:r w:rsidR="00C4448F" w:rsidRPr="00C4448F">
        <w:rPr>
          <w:rFonts w:hint="eastAsia"/>
          <w:sz w:val="28"/>
          <w:szCs w:val="28"/>
        </w:rPr>
        <w:t>朱栋霖等主编</w:t>
      </w:r>
      <w:r w:rsidR="00C4448F">
        <w:rPr>
          <w:rFonts w:hint="eastAsia"/>
          <w:sz w:val="28"/>
          <w:szCs w:val="28"/>
        </w:rPr>
        <w:t>）</w:t>
      </w:r>
      <w:r w:rsidR="002521ED">
        <w:rPr>
          <w:rFonts w:hint="eastAsia"/>
          <w:sz w:val="28"/>
          <w:szCs w:val="28"/>
        </w:rPr>
        <w:t>中的</w:t>
      </w:r>
      <w:r w:rsidR="00C4448F">
        <w:rPr>
          <w:rFonts w:hint="eastAsia"/>
          <w:sz w:val="28"/>
          <w:szCs w:val="28"/>
        </w:rPr>
        <w:t>戏剧</w:t>
      </w:r>
      <w:r w:rsidR="002521ED">
        <w:rPr>
          <w:rFonts w:hint="eastAsia"/>
          <w:sz w:val="28"/>
          <w:szCs w:val="28"/>
        </w:rPr>
        <w:t>作家作品为主</w:t>
      </w:r>
      <w:r w:rsidRPr="00E838E8">
        <w:rPr>
          <w:rFonts w:hint="eastAsia"/>
          <w:sz w:val="28"/>
          <w:szCs w:val="28"/>
        </w:rPr>
        <w:t>。</w:t>
      </w:r>
    </w:p>
    <w:p w:rsidR="0025638B" w:rsidRPr="00187D7E" w:rsidRDefault="0025638B" w:rsidP="0025638B">
      <w:pPr>
        <w:rPr>
          <w:b/>
          <w:sz w:val="28"/>
          <w:szCs w:val="28"/>
        </w:rPr>
      </w:pPr>
      <w:r w:rsidRPr="00187D7E">
        <w:rPr>
          <w:rFonts w:hint="eastAsia"/>
          <w:b/>
          <w:sz w:val="28"/>
          <w:szCs w:val="28"/>
        </w:rPr>
        <w:t>三、考试形式和试卷结构</w:t>
      </w:r>
    </w:p>
    <w:p w:rsidR="0025638B" w:rsidRPr="00E838E8" w:rsidRDefault="0025638B" w:rsidP="0025638B">
      <w:pPr>
        <w:ind w:left="1" w:firstLineChars="192" w:firstLine="538"/>
        <w:rPr>
          <w:sz w:val="28"/>
          <w:szCs w:val="28"/>
        </w:rPr>
      </w:pPr>
      <w:r w:rsidRPr="00E838E8">
        <w:rPr>
          <w:rFonts w:hint="eastAsia"/>
          <w:sz w:val="28"/>
          <w:szCs w:val="28"/>
        </w:rPr>
        <w:t>考试形式为闭卷笔试，考试时间为</w:t>
      </w:r>
      <w:r w:rsidRPr="00E838E8">
        <w:rPr>
          <w:rFonts w:hint="eastAsia"/>
          <w:sz w:val="28"/>
          <w:szCs w:val="28"/>
        </w:rPr>
        <w:t>180</w:t>
      </w:r>
      <w:r w:rsidRPr="00E838E8">
        <w:rPr>
          <w:rFonts w:hint="eastAsia"/>
          <w:sz w:val="28"/>
          <w:szCs w:val="28"/>
        </w:rPr>
        <w:t>分钟。试卷满分为</w:t>
      </w:r>
      <w:r w:rsidRPr="00E838E8">
        <w:rPr>
          <w:rFonts w:hint="eastAsia"/>
          <w:sz w:val="28"/>
          <w:szCs w:val="28"/>
        </w:rPr>
        <w:t>150</w:t>
      </w:r>
      <w:r w:rsidR="00FB7562">
        <w:rPr>
          <w:rFonts w:hint="eastAsia"/>
          <w:sz w:val="28"/>
          <w:szCs w:val="28"/>
        </w:rPr>
        <w:t>分。</w:t>
      </w:r>
      <w:bookmarkStart w:id="0" w:name="_GoBack"/>
      <w:bookmarkEnd w:id="0"/>
      <w:r>
        <w:rPr>
          <w:rFonts w:hint="eastAsia"/>
          <w:sz w:val="28"/>
          <w:szCs w:val="28"/>
        </w:rPr>
        <w:t>主要题型为</w:t>
      </w:r>
      <w:r w:rsidR="00163B8C">
        <w:rPr>
          <w:rFonts w:hint="eastAsia"/>
          <w:sz w:val="28"/>
          <w:szCs w:val="28"/>
        </w:rPr>
        <w:t>：论述题、</w:t>
      </w:r>
      <w:r>
        <w:rPr>
          <w:rFonts w:hint="eastAsia"/>
          <w:sz w:val="28"/>
          <w:szCs w:val="28"/>
        </w:rPr>
        <w:t>分析题</w:t>
      </w:r>
      <w:r w:rsidR="00163B8C">
        <w:rPr>
          <w:rFonts w:hint="eastAsia"/>
          <w:sz w:val="28"/>
          <w:szCs w:val="28"/>
        </w:rPr>
        <w:t>等</w:t>
      </w:r>
      <w:r w:rsidRPr="00E838E8">
        <w:rPr>
          <w:rFonts w:hint="eastAsia"/>
          <w:sz w:val="28"/>
          <w:szCs w:val="28"/>
        </w:rPr>
        <w:t>。</w:t>
      </w:r>
    </w:p>
    <w:p w:rsidR="0025638B" w:rsidRPr="00E838E8" w:rsidRDefault="0025638B" w:rsidP="0025638B">
      <w:pPr>
        <w:ind w:left="1" w:firstLineChars="192" w:firstLine="538"/>
        <w:rPr>
          <w:sz w:val="28"/>
          <w:szCs w:val="28"/>
        </w:rPr>
      </w:pPr>
    </w:p>
    <w:p w:rsidR="0025638B" w:rsidRPr="00E838E8" w:rsidRDefault="0025638B" w:rsidP="0025638B">
      <w:pPr>
        <w:ind w:left="1" w:firstLineChars="192" w:firstLine="538"/>
        <w:rPr>
          <w:sz w:val="28"/>
          <w:szCs w:val="28"/>
        </w:rPr>
      </w:pPr>
    </w:p>
    <w:p w:rsidR="0016285D" w:rsidRPr="0025638B" w:rsidRDefault="0016285D"/>
    <w:sectPr w:rsidR="0016285D" w:rsidRPr="002563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6EC" w:rsidRDefault="00CA76EC" w:rsidP="00827502">
      <w:r>
        <w:separator/>
      </w:r>
    </w:p>
  </w:endnote>
  <w:endnote w:type="continuationSeparator" w:id="0">
    <w:p w:rsidR="00CA76EC" w:rsidRDefault="00CA76EC" w:rsidP="0082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6EC" w:rsidRDefault="00CA76EC" w:rsidP="00827502">
      <w:r>
        <w:separator/>
      </w:r>
    </w:p>
  </w:footnote>
  <w:footnote w:type="continuationSeparator" w:id="0">
    <w:p w:rsidR="00CA76EC" w:rsidRDefault="00CA76EC" w:rsidP="00827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FD0"/>
    <w:rsid w:val="00102627"/>
    <w:rsid w:val="0016285D"/>
    <w:rsid w:val="00163B8C"/>
    <w:rsid w:val="001C7BCB"/>
    <w:rsid w:val="002521ED"/>
    <w:rsid w:val="0025638B"/>
    <w:rsid w:val="002906DD"/>
    <w:rsid w:val="002C7DE4"/>
    <w:rsid w:val="002E18D7"/>
    <w:rsid w:val="003C3FD0"/>
    <w:rsid w:val="00654447"/>
    <w:rsid w:val="00827502"/>
    <w:rsid w:val="008574DD"/>
    <w:rsid w:val="008B3B4F"/>
    <w:rsid w:val="00901A1A"/>
    <w:rsid w:val="00A957AF"/>
    <w:rsid w:val="00AF6063"/>
    <w:rsid w:val="00C4448F"/>
    <w:rsid w:val="00CA76EC"/>
    <w:rsid w:val="00FB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F4BF58-451A-416D-B6AF-241D1D1B4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3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75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750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275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2750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2017-09-12T14:50:00Z</dcterms:created>
  <dcterms:modified xsi:type="dcterms:W3CDTF">2017-09-21T08:00:00Z</dcterms:modified>
</cp:coreProperties>
</file>