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9" w:rsidRDefault="004E4109" w:rsidP="004E41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福建师范大学文学院</w:t>
      </w:r>
    </w:p>
    <w:p w:rsidR="004E4109" w:rsidRDefault="004E4109" w:rsidP="004E41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硕士研究生入学考试</w:t>
      </w:r>
    </w:p>
    <w:p w:rsidR="004E4109" w:rsidRDefault="004E4109" w:rsidP="004E41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中国古代文学</w:t>
      </w:r>
      <w:r w:rsidR="00E108DE">
        <w:rPr>
          <w:rFonts w:hint="eastAsia"/>
          <w:b/>
          <w:sz w:val="36"/>
          <w:szCs w:val="36"/>
        </w:rPr>
        <w:t>作品</w:t>
      </w:r>
      <w:r>
        <w:rPr>
          <w:rFonts w:hint="eastAsia"/>
          <w:b/>
          <w:sz w:val="36"/>
          <w:szCs w:val="36"/>
        </w:rPr>
        <w:t>考试大纲</w:t>
      </w:r>
    </w:p>
    <w:p w:rsidR="004E4109" w:rsidRDefault="004E4109" w:rsidP="004E4109">
      <w:pPr>
        <w:widowControl/>
        <w:wordWrap w:val="0"/>
        <w:spacing w:line="336" w:lineRule="auto"/>
        <w:jc w:val="center"/>
        <w:rPr>
          <w:rFonts w:ascii="宋体" w:hAnsi="宋体" w:cs="宋体"/>
          <w:b/>
          <w:color w:val="333333"/>
          <w:kern w:val="0"/>
          <w:szCs w:val="21"/>
          <w:shd w:val="pct10" w:color="auto" w:fill="FFFFFF"/>
        </w:rPr>
      </w:pPr>
    </w:p>
    <w:p w:rsidR="004E4109" w:rsidRPr="004E4109" w:rsidRDefault="004E4109" w:rsidP="004E4109">
      <w:pPr>
        <w:widowControl/>
        <w:spacing w:line="336" w:lineRule="auto"/>
        <w:rPr>
          <w:rFonts w:ascii="宋体" w:hAnsi="宋体" w:cs="宋体"/>
          <w:b/>
          <w:color w:val="333333"/>
          <w:kern w:val="0"/>
          <w:sz w:val="30"/>
          <w:szCs w:val="30"/>
        </w:rPr>
      </w:pPr>
      <w:r w:rsidRPr="004E4109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一、考查目标</w:t>
      </w:r>
    </w:p>
    <w:p w:rsidR="004E4109" w:rsidRPr="00773734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 w:rsidRPr="00773734">
        <w:rPr>
          <w:rFonts w:ascii="宋体" w:hAnsi="宋体" w:cs="宋体" w:hint="eastAsia"/>
          <w:color w:val="333333"/>
          <w:kern w:val="0"/>
          <w:szCs w:val="21"/>
        </w:rPr>
        <w:t>熟悉中国古代</w:t>
      </w:r>
      <w:r>
        <w:rPr>
          <w:rFonts w:ascii="宋体" w:hAnsi="宋体" w:cs="宋体" w:hint="eastAsia"/>
          <w:color w:val="333333"/>
          <w:kern w:val="0"/>
          <w:szCs w:val="21"/>
        </w:rPr>
        <w:t>文学中</w:t>
      </w:r>
      <w:r w:rsidRPr="00773734">
        <w:rPr>
          <w:rFonts w:ascii="宋体" w:hAnsi="宋体" w:cs="宋体" w:hint="eastAsia"/>
          <w:color w:val="333333"/>
          <w:kern w:val="0"/>
          <w:szCs w:val="21"/>
        </w:rPr>
        <w:t>重要</w:t>
      </w:r>
      <w:r>
        <w:rPr>
          <w:rFonts w:ascii="宋体" w:hAnsi="宋体" w:cs="宋体" w:hint="eastAsia"/>
          <w:color w:val="333333"/>
          <w:kern w:val="0"/>
          <w:szCs w:val="21"/>
        </w:rPr>
        <w:t>的作家、</w:t>
      </w:r>
      <w:r w:rsidRPr="00773734">
        <w:rPr>
          <w:rFonts w:ascii="宋体" w:hAnsi="宋体" w:cs="宋体" w:hint="eastAsia"/>
          <w:color w:val="333333"/>
          <w:kern w:val="0"/>
          <w:szCs w:val="21"/>
        </w:rPr>
        <w:t>作品，并能进行准确的文本分析；</w:t>
      </w:r>
    </w:p>
    <w:p w:rsidR="004E4109" w:rsidRDefault="004E4109" w:rsidP="004E4109">
      <w:pPr>
        <w:widowControl/>
        <w:spacing w:line="336" w:lineRule="auto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二、考试形式和试卷结构</w:t>
      </w:r>
    </w:p>
    <w:p w:rsidR="004E4109" w:rsidRP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4E410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－、试卷满分及考试时间</w:t>
      </w:r>
    </w:p>
    <w:p w:rsid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试卷满分为</w:t>
      </w:r>
      <w:r>
        <w:rPr>
          <w:rFonts w:ascii="宋体" w:hAnsi="宋体" w:hint="eastAsia"/>
          <w:color w:val="333333"/>
          <w:kern w:val="0"/>
          <w:szCs w:val="21"/>
        </w:rPr>
        <w:t>150</w:t>
      </w:r>
      <w:r>
        <w:rPr>
          <w:rFonts w:ascii="宋体" w:hAnsi="宋体" w:cs="宋体" w:hint="eastAsia"/>
          <w:color w:val="333333"/>
          <w:kern w:val="0"/>
          <w:szCs w:val="21"/>
        </w:rPr>
        <w:t>分，考试时间为</w:t>
      </w:r>
      <w:r>
        <w:rPr>
          <w:rFonts w:ascii="宋体" w:hAnsi="宋体" w:hint="eastAsia"/>
          <w:color w:val="333333"/>
          <w:kern w:val="0"/>
          <w:szCs w:val="21"/>
        </w:rPr>
        <w:t>180</w:t>
      </w:r>
      <w:r>
        <w:rPr>
          <w:rFonts w:ascii="宋体" w:hAnsi="宋体" w:cs="宋体" w:hint="eastAsia"/>
          <w:color w:val="333333"/>
          <w:kern w:val="0"/>
          <w:szCs w:val="21"/>
        </w:rPr>
        <w:t>分钟。</w:t>
      </w:r>
    </w:p>
    <w:p w:rsidR="004E4109" w:rsidRP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4E410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三、答题方式</w:t>
      </w:r>
    </w:p>
    <w:p w:rsid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答题方式为闭卷，笔试。</w:t>
      </w:r>
    </w:p>
    <w:p w:rsidR="004E4109" w:rsidRPr="004E4109" w:rsidRDefault="004E4109" w:rsidP="004E4109">
      <w:pPr>
        <w:widowControl/>
        <w:wordWrap w:val="0"/>
        <w:spacing w:line="336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4E410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四、试卷题型结构</w:t>
      </w:r>
    </w:p>
    <w:p w:rsid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1、简答题          6题选4题，每题20分，共80分</w:t>
      </w:r>
    </w:p>
    <w:p w:rsidR="004E4109" w:rsidRDefault="004E4109" w:rsidP="004E4109">
      <w:pPr>
        <w:widowControl/>
        <w:wordWrap w:val="0"/>
        <w:spacing w:line="36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2、论述题</w:t>
      </w:r>
      <w:r>
        <w:rPr>
          <w:rFonts w:ascii="宋体" w:hAnsi="宋体" w:hint="eastAsia"/>
          <w:color w:val="333333"/>
          <w:kern w:val="0"/>
          <w:szCs w:val="21"/>
        </w:rPr>
        <w:t xml:space="preserve">          3题选2</w:t>
      </w:r>
      <w:r>
        <w:rPr>
          <w:rFonts w:ascii="宋体" w:hAnsi="宋体" w:cs="宋体" w:hint="eastAsia"/>
          <w:color w:val="333333"/>
          <w:kern w:val="0"/>
          <w:szCs w:val="21"/>
        </w:rPr>
        <w:t>题，每题</w:t>
      </w:r>
      <w:r>
        <w:rPr>
          <w:rFonts w:ascii="宋体" w:hAnsi="宋体" w:hint="eastAsia"/>
          <w:color w:val="333333"/>
          <w:kern w:val="0"/>
          <w:szCs w:val="21"/>
        </w:rPr>
        <w:t>35</w:t>
      </w:r>
      <w:r>
        <w:rPr>
          <w:rFonts w:ascii="宋体" w:hAnsi="宋体" w:cs="宋体" w:hint="eastAsia"/>
          <w:color w:val="333333"/>
          <w:kern w:val="0"/>
          <w:szCs w:val="21"/>
        </w:rPr>
        <w:t>分，共</w:t>
      </w:r>
      <w:r>
        <w:rPr>
          <w:rFonts w:ascii="宋体" w:hAnsi="宋体" w:hint="eastAsia"/>
          <w:color w:val="333333"/>
          <w:kern w:val="0"/>
          <w:szCs w:val="21"/>
        </w:rPr>
        <w:t>70</w:t>
      </w:r>
      <w:r>
        <w:rPr>
          <w:rFonts w:ascii="宋体" w:hAnsi="宋体" w:cs="宋体" w:hint="eastAsia"/>
          <w:color w:val="333333"/>
          <w:kern w:val="0"/>
          <w:szCs w:val="21"/>
        </w:rPr>
        <w:t>分</w:t>
      </w:r>
    </w:p>
    <w:p w:rsidR="004E4109" w:rsidRDefault="004E4109" w:rsidP="004E4109">
      <w:pPr>
        <w:widowControl/>
        <w:spacing w:line="336" w:lineRule="auto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五、考查内容</w:t>
      </w:r>
    </w:p>
    <w:p w:rsidR="004E4109" w:rsidRDefault="004E4109" w:rsidP="004E4109">
      <w:pPr>
        <w:widowControl/>
        <w:spacing w:line="360" w:lineRule="auto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先秦至清代文学作品</w:t>
      </w:r>
    </w:p>
    <w:p w:rsidR="003F0E51" w:rsidRDefault="003F0E51"/>
    <w:p w:rsidR="004E4109" w:rsidRPr="00773734" w:rsidRDefault="004E4109" w:rsidP="004E4109">
      <w:pPr>
        <w:widowControl/>
        <w:spacing w:line="360" w:lineRule="auto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六、</w:t>
      </w:r>
      <w:r w:rsidRPr="00773734">
        <w:rPr>
          <w:rFonts w:ascii="宋体" w:hAnsi="宋体" w:cs="宋体" w:hint="eastAsia"/>
          <w:b/>
          <w:color w:val="333333"/>
          <w:kern w:val="0"/>
          <w:szCs w:val="21"/>
        </w:rPr>
        <w:t>考试大纲</w:t>
      </w:r>
    </w:p>
    <w:p w:rsidR="004E4109" w:rsidRDefault="004E4109">
      <w:r>
        <w:rPr>
          <w:rFonts w:hint="eastAsia"/>
        </w:rPr>
        <w:t>《诗经》</w:t>
      </w:r>
    </w:p>
    <w:p w:rsidR="004E4109" w:rsidRDefault="004E4109">
      <w:r>
        <w:rPr>
          <w:rFonts w:hint="eastAsia"/>
        </w:rPr>
        <w:t>《左传》、《国语》、《战国策》</w:t>
      </w:r>
      <w:r w:rsidR="00024DE2">
        <w:rPr>
          <w:rFonts w:hint="eastAsia"/>
        </w:rPr>
        <w:t>等</w:t>
      </w:r>
      <w:r>
        <w:rPr>
          <w:rFonts w:hint="eastAsia"/>
        </w:rPr>
        <w:t>先秦历史散文</w:t>
      </w:r>
    </w:p>
    <w:p w:rsidR="004E4109" w:rsidRDefault="004E4109">
      <w:r>
        <w:rPr>
          <w:rFonts w:hint="eastAsia"/>
        </w:rPr>
        <w:t>《孟子》、《庄子》、</w:t>
      </w:r>
      <w:r w:rsidR="00024DE2">
        <w:rPr>
          <w:rFonts w:hint="eastAsia"/>
        </w:rPr>
        <w:t>《荀子》</w:t>
      </w:r>
      <w:r>
        <w:rPr>
          <w:rFonts w:hint="eastAsia"/>
        </w:rPr>
        <w:t>《韩非子》等诸子散文</w:t>
      </w:r>
    </w:p>
    <w:p w:rsidR="004E4109" w:rsidRDefault="004E4109">
      <w:r>
        <w:rPr>
          <w:rFonts w:hint="eastAsia"/>
        </w:rPr>
        <w:t>《楚辞》</w:t>
      </w:r>
    </w:p>
    <w:p w:rsidR="004E4109" w:rsidRDefault="004E4109">
      <w:r>
        <w:rPr>
          <w:rFonts w:hint="eastAsia"/>
        </w:rPr>
        <w:t>汉代的辞赋</w:t>
      </w:r>
    </w:p>
    <w:p w:rsidR="004E4109" w:rsidRDefault="004E4109">
      <w:r>
        <w:rPr>
          <w:rFonts w:hint="eastAsia"/>
        </w:rPr>
        <w:t>汉代散文</w:t>
      </w:r>
    </w:p>
    <w:p w:rsidR="004E4109" w:rsidRDefault="004E4109">
      <w:r>
        <w:rPr>
          <w:rFonts w:hint="eastAsia"/>
        </w:rPr>
        <w:t>汉乐府</w:t>
      </w:r>
    </w:p>
    <w:p w:rsidR="004E4109" w:rsidRDefault="004E4109">
      <w:r>
        <w:rPr>
          <w:rFonts w:hint="eastAsia"/>
        </w:rPr>
        <w:t>汉末文人诗</w:t>
      </w:r>
    </w:p>
    <w:p w:rsidR="004E4109" w:rsidRDefault="004E4109">
      <w:r>
        <w:t>建安诗歌</w:t>
      </w:r>
    </w:p>
    <w:p w:rsidR="004E4109" w:rsidRDefault="004E4109">
      <w:r>
        <w:rPr>
          <w:rFonts w:hint="eastAsia"/>
        </w:rPr>
        <w:t>三曹、七子</w:t>
      </w:r>
    </w:p>
    <w:p w:rsidR="004E4109" w:rsidRDefault="004E4109">
      <w:r>
        <w:rPr>
          <w:rFonts w:hint="eastAsia"/>
        </w:rPr>
        <w:t>阮籍、嵇康代表的正始文学</w:t>
      </w:r>
    </w:p>
    <w:p w:rsidR="004E4109" w:rsidRDefault="004E4109">
      <w:r>
        <w:rPr>
          <w:rFonts w:hint="eastAsia"/>
        </w:rPr>
        <w:t>陆机、潘岳代表的太康诗歌</w:t>
      </w:r>
    </w:p>
    <w:p w:rsidR="004E4109" w:rsidRDefault="004E4109">
      <w:r>
        <w:rPr>
          <w:rFonts w:hint="eastAsia"/>
        </w:rPr>
        <w:t>张协、左思、刘琨与西晋后期诗歌</w:t>
      </w:r>
    </w:p>
    <w:p w:rsidR="004E4109" w:rsidRDefault="004E4109">
      <w:r>
        <w:rPr>
          <w:rFonts w:hint="eastAsia"/>
        </w:rPr>
        <w:lastRenderedPageBreak/>
        <w:t>郭璞《游仙诗》</w:t>
      </w:r>
    </w:p>
    <w:p w:rsidR="004E4109" w:rsidRDefault="004E4109">
      <w:r>
        <w:rPr>
          <w:rFonts w:hint="eastAsia"/>
        </w:rPr>
        <w:t>陶渊明的诗歌</w:t>
      </w:r>
    </w:p>
    <w:p w:rsidR="004E4109" w:rsidRDefault="004E4109">
      <w:r>
        <w:rPr>
          <w:rFonts w:hint="eastAsia"/>
        </w:rPr>
        <w:t>谢灵运、颜延之、鲍照与刘宋诗歌</w:t>
      </w:r>
    </w:p>
    <w:p w:rsidR="004E4109" w:rsidRDefault="004E4109">
      <w:r>
        <w:rPr>
          <w:rFonts w:hint="eastAsia"/>
        </w:rPr>
        <w:t>谢朓、沈约等与永明体</w:t>
      </w:r>
    </w:p>
    <w:p w:rsidR="004E4109" w:rsidRDefault="004E4109">
      <w:r>
        <w:rPr>
          <w:rFonts w:hint="eastAsia"/>
        </w:rPr>
        <w:t>何逊、阴铿的诗歌</w:t>
      </w:r>
    </w:p>
    <w:p w:rsidR="004E4109" w:rsidRDefault="004E4109">
      <w:r>
        <w:rPr>
          <w:rFonts w:hint="eastAsia"/>
        </w:rPr>
        <w:t>庾信的诗文</w:t>
      </w:r>
    </w:p>
    <w:p w:rsidR="004E4109" w:rsidRDefault="004E4109">
      <w:r>
        <w:rPr>
          <w:rFonts w:hint="eastAsia"/>
        </w:rPr>
        <w:t>南北朝民歌</w:t>
      </w:r>
    </w:p>
    <w:p w:rsidR="004E4109" w:rsidRDefault="00024DE2">
      <w:r>
        <w:rPr>
          <w:rFonts w:hint="eastAsia"/>
        </w:rPr>
        <w:t>三国两</w:t>
      </w:r>
      <w:r w:rsidR="004E4109">
        <w:rPr>
          <w:rFonts w:hint="eastAsia"/>
        </w:rPr>
        <w:t>晋南北朝的辞赋</w:t>
      </w:r>
    </w:p>
    <w:p w:rsidR="004E4109" w:rsidRDefault="00024DE2">
      <w:r>
        <w:rPr>
          <w:rFonts w:hint="eastAsia"/>
        </w:rPr>
        <w:t>三国两</w:t>
      </w:r>
      <w:r w:rsidR="004E4109">
        <w:rPr>
          <w:rFonts w:hint="eastAsia"/>
        </w:rPr>
        <w:t>晋南北朝的散文</w:t>
      </w:r>
    </w:p>
    <w:p w:rsidR="004E4109" w:rsidRDefault="004E4109">
      <w:r>
        <w:rPr>
          <w:rFonts w:hint="eastAsia"/>
        </w:rPr>
        <w:t>《世说新语》、《搜神记》等小说</w:t>
      </w:r>
    </w:p>
    <w:p w:rsidR="00E55D4F" w:rsidRDefault="00E55D4F">
      <w:pPr>
        <w:rPr>
          <w:rFonts w:hint="eastAsia"/>
        </w:rPr>
      </w:pPr>
      <w:r>
        <w:rPr>
          <w:rFonts w:hint="eastAsia"/>
        </w:rPr>
        <w:t>隋唐</w:t>
      </w:r>
      <w:r w:rsidR="00024DE2">
        <w:rPr>
          <w:rFonts w:hint="eastAsia"/>
        </w:rPr>
        <w:t>五代的</w:t>
      </w:r>
      <w:r>
        <w:rPr>
          <w:rFonts w:hint="eastAsia"/>
        </w:rPr>
        <w:t>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隋唐五代的散文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隋唐五代的词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唐传奇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宋词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宋、金的诗歌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宋代散文文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宋话本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金诸宫调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元代诗歌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元代散文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元代戏曲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元代散曲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明代诗歌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明代散文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明代小说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明代戏曲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明代散曲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清代诗歌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清代的词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清代散文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清代小说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清代戏曲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近代诗歌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近代词</w:t>
      </w:r>
    </w:p>
    <w:p w:rsidR="00024DE2" w:rsidRDefault="00024DE2">
      <w:pPr>
        <w:rPr>
          <w:rFonts w:hint="eastAsia"/>
        </w:rPr>
      </w:pPr>
      <w:r>
        <w:rPr>
          <w:rFonts w:hint="eastAsia"/>
        </w:rPr>
        <w:t>近代散文</w:t>
      </w:r>
    </w:p>
    <w:p w:rsidR="00024DE2" w:rsidRDefault="00024DE2">
      <w:pPr>
        <w:rPr>
          <w:rFonts w:hint="eastAsia"/>
        </w:rPr>
      </w:pPr>
    </w:p>
    <w:p w:rsidR="00A54799" w:rsidRDefault="00A54799"/>
    <w:sectPr w:rsidR="00A54799" w:rsidSect="003F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D4" w:rsidRDefault="009450D4" w:rsidP="00024DE2">
      <w:r>
        <w:separator/>
      </w:r>
    </w:p>
  </w:endnote>
  <w:endnote w:type="continuationSeparator" w:id="1">
    <w:p w:rsidR="009450D4" w:rsidRDefault="009450D4" w:rsidP="0002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D4" w:rsidRDefault="009450D4" w:rsidP="00024DE2">
      <w:r>
        <w:separator/>
      </w:r>
    </w:p>
  </w:footnote>
  <w:footnote w:type="continuationSeparator" w:id="1">
    <w:p w:rsidR="009450D4" w:rsidRDefault="009450D4" w:rsidP="00024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109"/>
    <w:rsid w:val="00024DE2"/>
    <w:rsid w:val="003F0E51"/>
    <w:rsid w:val="004E4109"/>
    <w:rsid w:val="0083426D"/>
    <w:rsid w:val="009450D4"/>
    <w:rsid w:val="00A54799"/>
    <w:rsid w:val="00E108DE"/>
    <w:rsid w:val="00E351C3"/>
    <w:rsid w:val="00E5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D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D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4</cp:revision>
  <dcterms:created xsi:type="dcterms:W3CDTF">2017-09-15T01:31:00Z</dcterms:created>
  <dcterms:modified xsi:type="dcterms:W3CDTF">2017-09-22T06:48:00Z</dcterms:modified>
</cp:coreProperties>
</file>