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《文学理论</w:t>
      </w:r>
      <w:r w:rsidR="00D0244F">
        <w:rPr>
          <w:rFonts w:hint="eastAsia"/>
          <w:bCs/>
          <w:color w:val="000000"/>
          <w:spacing w:val="19"/>
        </w:rPr>
        <w:t>A</w:t>
      </w:r>
      <w:r w:rsidRPr="00CF3DD2">
        <w:rPr>
          <w:rFonts w:hint="eastAsia"/>
          <w:bCs/>
          <w:color w:val="000000"/>
          <w:spacing w:val="19"/>
        </w:rPr>
        <w:t>》考试大纲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第一部分 文学的构成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</w:p>
    <w:p w:rsidR="00971064" w:rsidRPr="00CF3DD2" w:rsidRDefault="00971064" w:rsidP="00971064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文学的功能与机制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     一、文学的再现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     二、文学的功能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     三、文学的机制   </w:t>
      </w:r>
    </w:p>
    <w:p w:rsidR="00971064" w:rsidRPr="00CF3DD2" w:rsidRDefault="00971064" w:rsidP="00971064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bCs/>
          <w:color w:val="000000"/>
          <w:spacing w:val="19"/>
        </w:rPr>
        <w:t>作者</w:t>
      </w:r>
    </w:p>
    <w:p w:rsidR="00971064" w:rsidRPr="00CF3DD2" w:rsidRDefault="00971064" w:rsidP="00971064">
      <w:pPr>
        <w:pStyle w:val="reader-word-layer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作者的个性</w:t>
      </w:r>
    </w:p>
    <w:p w:rsidR="00971064" w:rsidRPr="00CF3DD2" w:rsidRDefault="00971064" w:rsidP="00971064">
      <w:pPr>
        <w:pStyle w:val="reader-word-layer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文学的想象</w:t>
      </w:r>
    </w:p>
    <w:p w:rsidR="00971064" w:rsidRPr="00CF3DD2" w:rsidRDefault="00971064" w:rsidP="00971064">
      <w:pPr>
        <w:pStyle w:val="reader-word-layer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无意识</w:t>
      </w:r>
    </w:p>
    <w:p w:rsidR="00971064" w:rsidRPr="00CF3DD2" w:rsidRDefault="00971064" w:rsidP="00971064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文本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从作品到文本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互文性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作为话语的文本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典型环境与典型人物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color w:val="000000"/>
          <w:spacing w:val="3"/>
        </w:rPr>
        <w:t>文学言语层面、文学形态层面、文学意蕴层面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>
        <w:rPr>
          <w:rFonts w:hint="eastAsia"/>
          <w:color w:val="000000"/>
          <w:spacing w:val="3"/>
        </w:rPr>
        <w:t>文学意境</w:t>
      </w:r>
    </w:p>
    <w:p w:rsidR="00971064" w:rsidRPr="00CF3DD2" w:rsidRDefault="00971064" w:rsidP="00971064">
      <w:pPr>
        <w:pStyle w:val="reader-word-layer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>
        <w:rPr>
          <w:rFonts w:hint="eastAsia"/>
          <w:color w:val="000000"/>
          <w:spacing w:val="3"/>
        </w:rPr>
        <w:t>作品风格</w:t>
      </w:r>
    </w:p>
    <w:p w:rsidR="00971064" w:rsidRPr="00CF3DD2" w:rsidRDefault="00971064" w:rsidP="00EC4C4F">
      <w:pPr>
        <w:pStyle w:val="reader-word-layer"/>
        <w:shd w:val="clear" w:color="auto" w:fill="FFFFFF"/>
        <w:spacing w:before="0" w:beforeAutospacing="0" w:after="0" w:afterAutospacing="0" w:line="240" w:lineRule="exact"/>
        <w:ind w:left="1188"/>
        <w:rPr>
          <w:bCs/>
          <w:color w:val="000000"/>
          <w:spacing w:val="19"/>
        </w:rPr>
      </w:pPr>
    </w:p>
    <w:p w:rsidR="00971064" w:rsidRPr="00CF3DD2" w:rsidRDefault="00971064" w:rsidP="00971064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bCs/>
          <w:color w:val="000000"/>
          <w:spacing w:val="19"/>
        </w:rPr>
        <w:t>文类</w:t>
      </w:r>
    </w:p>
    <w:p w:rsidR="00971064" w:rsidRPr="00CF3DD2" w:rsidRDefault="00971064" w:rsidP="00971064">
      <w:pPr>
        <w:pStyle w:val="reader-word-layer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什么是文类</w:t>
      </w:r>
    </w:p>
    <w:p w:rsidR="00971064" w:rsidRPr="00CF3DD2" w:rsidRDefault="00971064" w:rsidP="00971064">
      <w:pPr>
        <w:pStyle w:val="reader-word-layer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文类的划分</w:t>
      </w:r>
    </w:p>
    <w:p w:rsidR="00971064" w:rsidRDefault="00971064" w:rsidP="00971064">
      <w:pPr>
        <w:pStyle w:val="reader-word-layer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文类的变迁</w:t>
      </w:r>
    </w:p>
    <w:p w:rsidR="00971064" w:rsidRPr="00CF3DD2" w:rsidRDefault="00971064" w:rsidP="00971064">
      <w:pPr>
        <w:pStyle w:val="reader-word-layer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rPr>
          <w:bCs/>
          <w:color w:val="000000"/>
          <w:spacing w:val="19"/>
        </w:rPr>
      </w:pPr>
      <w:r>
        <w:rPr>
          <w:rFonts w:hint="eastAsia"/>
          <w:bCs/>
          <w:color w:val="000000"/>
          <w:spacing w:val="19"/>
        </w:rPr>
        <w:t>现实型文学、象征型文学以及理想型文学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556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>第五章 叙事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一、叙事话语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二、故事与情节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三、展示与叙述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四、叙事角度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五、叙述者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="630"/>
        <w:rPr>
          <w:bCs/>
          <w:color w:val="000000"/>
          <w:spacing w:val="19"/>
        </w:rPr>
      </w:pPr>
      <w:r w:rsidRPr="00CF3DD2">
        <w:rPr>
          <w:rFonts w:hint="eastAsia"/>
          <w:bCs/>
          <w:color w:val="000000"/>
          <w:spacing w:val="19"/>
        </w:rPr>
        <w:t xml:space="preserve">   六、叙事功能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第六章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修辞</w:t>
      </w:r>
    </w:p>
    <w:p w:rsidR="00971064" w:rsidRPr="00CF3DD2" w:rsidRDefault="00971064" w:rsidP="00971064">
      <w:pPr>
        <w:pStyle w:val="reader-word-layer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什么是修辞</w:t>
      </w:r>
    </w:p>
    <w:p w:rsidR="00971064" w:rsidRPr="00CF3DD2" w:rsidRDefault="00971064" w:rsidP="00971064">
      <w:pPr>
        <w:pStyle w:val="reader-word-layer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修辞与文类</w:t>
      </w:r>
    </w:p>
    <w:p w:rsidR="00971064" w:rsidRPr="00CF3DD2" w:rsidRDefault="00971064" w:rsidP="00971064">
      <w:pPr>
        <w:pStyle w:val="reader-word-layer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修辞中的权力和意识形态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第七章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传播媒介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一、电子媒介与大众文化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二、文字与影像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三、电子时代的文学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第二部分</w:t>
      </w:r>
      <w:r w:rsidRPr="00CF3DD2">
        <w:rPr>
          <w:rFonts w:ascii="simsun" w:hAnsi="simsun" w:hint="eastAsia"/>
          <w:bCs/>
          <w:color w:val="000000"/>
        </w:rPr>
        <w:t xml:space="preserve">   </w:t>
      </w:r>
      <w:r w:rsidRPr="00CF3DD2">
        <w:rPr>
          <w:rFonts w:ascii="simsun" w:hAnsi="simsun" w:hint="eastAsia"/>
          <w:bCs/>
          <w:color w:val="000000"/>
        </w:rPr>
        <w:t>文学与文化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第八章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文学与意识形态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一、传统的定位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二、意识形态对文学的制约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三、审美意识形态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四、文学与意识形态批判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第九章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文学与历史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一、文学与历史的交融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二、文学与历史的想象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第十章</w:t>
      </w:r>
      <w:r w:rsidRPr="00CF3DD2">
        <w:rPr>
          <w:rFonts w:ascii="simsun" w:hAnsi="simsun" w:hint="eastAsia"/>
          <w:bCs/>
          <w:color w:val="000000"/>
        </w:rPr>
        <w:t xml:space="preserve">   </w:t>
      </w:r>
      <w:r w:rsidRPr="00CF3DD2">
        <w:rPr>
          <w:rFonts w:ascii="simsun" w:hAnsi="simsun" w:hint="eastAsia"/>
          <w:bCs/>
          <w:color w:val="000000"/>
        </w:rPr>
        <w:t>文学与宗教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一、原始宗教与文学的起源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    </w:t>
      </w:r>
      <w:r w:rsidRPr="00CF3DD2">
        <w:rPr>
          <w:rFonts w:ascii="simsun" w:hAnsi="simsun" w:hint="eastAsia"/>
          <w:bCs/>
          <w:color w:val="000000"/>
        </w:rPr>
        <w:t>二、宗教象征与文学象征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第十一章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文学民族</w:t>
      </w:r>
    </w:p>
    <w:p w:rsidR="00971064" w:rsidRPr="00CF3DD2" w:rsidRDefault="00971064" w:rsidP="00971064">
      <w:pPr>
        <w:pStyle w:val="reader-word-layer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文学的民族性与民族主义</w:t>
      </w:r>
    </w:p>
    <w:p w:rsidR="00971064" w:rsidRPr="00CF3DD2" w:rsidRDefault="00971064" w:rsidP="00971064">
      <w:pPr>
        <w:pStyle w:val="reader-word-layer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lastRenderedPageBreak/>
        <w:t>后殖民批评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第十二章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文学与地域</w:t>
      </w:r>
    </w:p>
    <w:p w:rsidR="00971064" w:rsidRPr="00CF3DD2" w:rsidRDefault="00971064" w:rsidP="00971064">
      <w:pPr>
        <w:pStyle w:val="reader-word-layer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地域与文学风格</w:t>
      </w:r>
    </w:p>
    <w:p w:rsidR="00971064" w:rsidRPr="00CF3DD2" w:rsidRDefault="00971064" w:rsidP="00971064">
      <w:pPr>
        <w:pStyle w:val="reader-word-layer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地域及其超越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  <w:r w:rsidRPr="00CF3DD2">
        <w:rPr>
          <w:rFonts w:ascii="simsun" w:hAnsi="simsun" w:hint="eastAsia"/>
          <w:bCs/>
          <w:color w:val="000000"/>
        </w:rPr>
        <w:t>第十三章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文学与性别</w:t>
      </w:r>
    </w:p>
    <w:p w:rsidR="00971064" w:rsidRPr="00CF3DD2" w:rsidRDefault="00971064" w:rsidP="00971064">
      <w:pPr>
        <w:pStyle w:val="reader-word-layer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文学与性别</w:t>
      </w:r>
    </w:p>
    <w:p w:rsidR="00971064" w:rsidRPr="00CF3DD2" w:rsidRDefault="00971064" w:rsidP="00971064">
      <w:pPr>
        <w:pStyle w:val="reader-word-layer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女性文学与女性写作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 xml:space="preserve">     </w:t>
      </w:r>
    </w:p>
    <w:p w:rsidR="00971064" w:rsidRPr="00CF3DD2" w:rsidRDefault="00971064" w:rsidP="00EC4C4F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第三部分</w:t>
      </w:r>
      <w:r w:rsidRPr="00CF3DD2">
        <w:rPr>
          <w:rFonts w:ascii="simsun" w:hAnsi="simsun" w:hint="eastAsia"/>
          <w:bCs/>
          <w:color w:val="000000"/>
        </w:rPr>
        <w:t xml:space="preserve">   </w:t>
      </w:r>
      <w:r w:rsidRPr="00CF3DD2">
        <w:rPr>
          <w:rFonts w:ascii="simsun" w:hAnsi="simsun" w:hint="eastAsia"/>
          <w:bCs/>
          <w:color w:val="000000"/>
        </w:rPr>
        <w:t>文学史与文学理论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第十四章</w:t>
      </w:r>
      <w:r w:rsidRPr="00CF3DD2">
        <w:rPr>
          <w:rFonts w:ascii="simsun" w:hAnsi="simsun" w:hint="eastAsia"/>
          <w:bCs/>
          <w:color w:val="000000"/>
        </w:rPr>
        <w:t xml:space="preserve">   </w:t>
      </w:r>
      <w:r w:rsidRPr="00CF3DD2">
        <w:rPr>
          <w:rFonts w:ascii="simsun" w:hAnsi="simsun" w:hint="eastAsia"/>
          <w:bCs/>
          <w:color w:val="000000"/>
        </w:rPr>
        <w:t>文学史与经典</w:t>
      </w:r>
    </w:p>
    <w:p w:rsidR="00971064" w:rsidRPr="00CF3DD2" w:rsidRDefault="00971064" w:rsidP="00971064">
      <w:pPr>
        <w:pStyle w:val="reader-word-layer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文学史的兴起</w:t>
      </w:r>
    </w:p>
    <w:p w:rsidR="00971064" w:rsidRPr="00CF3DD2" w:rsidRDefault="00971064" w:rsidP="00971064">
      <w:pPr>
        <w:pStyle w:val="reader-word-layer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经典、经典化与权力</w:t>
      </w:r>
    </w:p>
    <w:p w:rsidR="00971064" w:rsidRPr="00CF3DD2" w:rsidRDefault="00971064" w:rsidP="00971064">
      <w:pPr>
        <w:pStyle w:val="reader-word-layer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经典与文学教育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第十五章</w:t>
      </w:r>
      <w:r w:rsidRPr="00CF3DD2">
        <w:rPr>
          <w:rFonts w:ascii="simsun" w:hAnsi="simsun" w:hint="eastAsia"/>
          <w:bCs/>
          <w:color w:val="000000"/>
        </w:rPr>
        <w:t xml:space="preserve">   </w:t>
      </w:r>
      <w:r w:rsidRPr="00CF3DD2">
        <w:rPr>
          <w:rFonts w:ascii="simsun" w:hAnsi="simsun" w:hint="eastAsia"/>
          <w:bCs/>
          <w:color w:val="000000"/>
        </w:rPr>
        <w:t>文学史与大众文学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一、经典体系与大众文学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二、大众文学的传播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三、文学消费与文学接受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第十六章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古典主义与浪漫主义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一、文学史中的古典主义与浪漫主义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二、从古典主义到浪漫主义的范式转换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第十七章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现实主义、现代主义与后现代主义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一、现实主义现代主义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二、现代主义与现实主义的分歧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三、从现代主义到后现代主义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四、后现代的理论难点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</w:p>
    <w:p w:rsidR="00971064" w:rsidRPr="00CF3DD2" w:rsidRDefault="00971064" w:rsidP="00EC4C4F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第四部分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批评与阐释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第十八章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文学批评的功能</w:t>
      </w:r>
    </w:p>
    <w:p w:rsidR="00971064" w:rsidRPr="00CF3DD2" w:rsidRDefault="00971064" w:rsidP="00971064">
      <w:pPr>
        <w:pStyle w:val="reader-word-layer"/>
        <w:numPr>
          <w:ilvl w:val="1"/>
          <w:numId w:val="1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文学批评与文学理论</w:t>
      </w:r>
    </w:p>
    <w:p w:rsidR="00971064" w:rsidRPr="00CF3DD2" w:rsidRDefault="00971064" w:rsidP="00971064">
      <w:pPr>
        <w:pStyle w:val="reader-word-layer"/>
        <w:numPr>
          <w:ilvl w:val="1"/>
          <w:numId w:val="1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中国古代文学理论资源与“现代转换”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left="241" w:firstLineChars="300" w:firstLine="72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/>
          <w:bCs/>
          <w:color w:val="000000"/>
          <w:highlight w:val="lightGray"/>
        </w:rPr>
        <w:t>三</w:t>
      </w:r>
      <w:r w:rsidRPr="00CF3DD2">
        <w:rPr>
          <w:rFonts w:ascii="simsun" w:hAnsi="simsun" w:hint="eastAsia"/>
          <w:bCs/>
          <w:color w:val="000000"/>
          <w:highlight w:val="lightGray"/>
        </w:rPr>
        <w:t>、</w:t>
      </w:r>
      <w:r w:rsidRPr="00CF3DD2">
        <w:rPr>
          <w:rFonts w:ascii="simsun" w:hAnsi="simsun" w:hint="eastAsia"/>
          <w:bCs/>
          <w:color w:val="000000"/>
        </w:rPr>
        <w:t>20</w:t>
      </w:r>
      <w:r w:rsidRPr="00CF3DD2">
        <w:rPr>
          <w:rFonts w:ascii="simsun" w:hAnsi="simsun" w:hint="eastAsia"/>
          <w:bCs/>
          <w:color w:val="000000"/>
        </w:rPr>
        <w:t>世纪的文学批评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第十九章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文学批评与作家中心传统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一、作家中心的观念之探讨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二、精神分析学与作家研究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第二十章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文学批评与作品研究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一、现实主义文学批评的视野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二、典型环境与典型人物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三、从新批评到结构主义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四、作品形式分析的层面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第二十一章</w:t>
      </w:r>
      <w:r w:rsidRPr="00CF3DD2">
        <w:rPr>
          <w:rFonts w:ascii="simsun" w:hAnsi="simsun" w:hint="eastAsia"/>
          <w:bCs/>
          <w:color w:val="000000"/>
        </w:rPr>
        <w:t xml:space="preserve">  </w:t>
      </w:r>
      <w:r w:rsidRPr="00CF3DD2">
        <w:rPr>
          <w:rFonts w:ascii="simsun" w:hAnsi="simsun" w:hint="eastAsia"/>
          <w:bCs/>
          <w:color w:val="000000"/>
        </w:rPr>
        <w:t>文学批评与接受理论</w:t>
      </w:r>
    </w:p>
    <w:p w:rsidR="00971064" w:rsidRPr="00CF3DD2" w:rsidRDefault="00971064" w:rsidP="00971064">
      <w:pPr>
        <w:pStyle w:val="reader-word-layer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接受理论与阐释学</w:t>
      </w:r>
    </w:p>
    <w:p w:rsidR="00971064" w:rsidRPr="00CF3DD2" w:rsidRDefault="00971064" w:rsidP="00971064">
      <w:pPr>
        <w:pStyle w:val="reader-word-layer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exact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读者的积极意义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第二十二章</w:t>
      </w:r>
      <w:r w:rsidRPr="00CF3DD2">
        <w:rPr>
          <w:rFonts w:ascii="simsun" w:hAnsi="simsun" w:hint="eastAsia"/>
          <w:bCs/>
          <w:color w:val="000000"/>
        </w:rPr>
        <w:t xml:space="preserve"> </w:t>
      </w:r>
      <w:r w:rsidRPr="00CF3DD2">
        <w:rPr>
          <w:rFonts w:ascii="simsun" w:hAnsi="simsun" w:hint="eastAsia"/>
          <w:bCs/>
          <w:color w:val="000000"/>
        </w:rPr>
        <w:t>文学批评与文化研究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一、文化研究的崛起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二、文化结构的描述</w:t>
      </w:r>
    </w:p>
    <w:p w:rsidR="00971064" w:rsidRPr="00CF3DD2" w:rsidRDefault="00971064" w:rsidP="00971064">
      <w:pPr>
        <w:pStyle w:val="reader-word-layer"/>
        <w:shd w:val="clear" w:color="auto" w:fill="FFFFFF"/>
        <w:spacing w:before="0" w:beforeAutospacing="0" w:after="0" w:afterAutospacing="0" w:line="240" w:lineRule="exact"/>
        <w:ind w:firstLineChars="400" w:firstLine="960"/>
        <w:rPr>
          <w:rFonts w:ascii="simsun" w:hAnsi="simsun" w:hint="eastAsia"/>
          <w:bCs/>
          <w:color w:val="000000"/>
        </w:rPr>
      </w:pPr>
      <w:r w:rsidRPr="00CF3DD2">
        <w:rPr>
          <w:rFonts w:ascii="simsun" w:hAnsi="simsun" w:hint="eastAsia"/>
          <w:bCs/>
          <w:color w:val="000000"/>
        </w:rPr>
        <w:t>三、文化研究的意义</w:t>
      </w:r>
    </w:p>
    <w:p w:rsidR="00B22BE3" w:rsidRDefault="00B22BE3"/>
    <w:sectPr w:rsidR="00B22BE3" w:rsidSect="00B2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2AB"/>
    <w:multiLevelType w:val="hybridMultilevel"/>
    <w:tmpl w:val="E9F87D22"/>
    <w:lvl w:ilvl="0" w:tplc="DC52E1FA">
      <w:start w:val="1"/>
      <w:numFmt w:val="japaneseCounting"/>
      <w:lvlText w:val="%1、"/>
      <w:lvlJc w:val="left"/>
      <w:pPr>
        <w:ind w:left="145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7" w:hanging="420"/>
      </w:pPr>
    </w:lvl>
    <w:lvl w:ilvl="2" w:tplc="0409001B" w:tentative="1">
      <w:start w:val="1"/>
      <w:numFmt w:val="lowerRoman"/>
      <w:lvlText w:val="%3."/>
      <w:lvlJc w:val="righ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9" w:tentative="1">
      <w:start w:val="1"/>
      <w:numFmt w:val="lowerLetter"/>
      <w:lvlText w:val="%5)"/>
      <w:lvlJc w:val="left"/>
      <w:pPr>
        <w:ind w:left="3047" w:hanging="420"/>
      </w:pPr>
    </w:lvl>
    <w:lvl w:ilvl="5" w:tplc="0409001B" w:tentative="1">
      <w:start w:val="1"/>
      <w:numFmt w:val="lowerRoman"/>
      <w:lvlText w:val="%6."/>
      <w:lvlJc w:val="righ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9" w:tentative="1">
      <w:start w:val="1"/>
      <w:numFmt w:val="lowerLetter"/>
      <w:lvlText w:val="%8)"/>
      <w:lvlJc w:val="left"/>
      <w:pPr>
        <w:ind w:left="4307" w:hanging="420"/>
      </w:pPr>
    </w:lvl>
    <w:lvl w:ilvl="8" w:tplc="0409001B" w:tentative="1">
      <w:start w:val="1"/>
      <w:numFmt w:val="lowerRoman"/>
      <w:lvlText w:val="%9."/>
      <w:lvlJc w:val="right"/>
      <w:pPr>
        <w:ind w:left="4727" w:hanging="420"/>
      </w:pPr>
    </w:lvl>
  </w:abstractNum>
  <w:abstractNum w:abstractNumId="1">
    <w:nsid w:val="09676358"/>
    <w:multiLevelType w:val="hybridMultilevel"/>
    <w:tmpl w:val="D696EF00"/>
    <w:lvl w:ilvl="0" w:tplc="83CCAA54">
      <w:start w:val="1"/>
      <w:numFmt w:val="japaneseCounting"/>
      <w:lvlText w:val="%1、"/>
      <w:lvlJc w:val="left"/>
      <w:pPr>
        <w:ind w:left="145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7" w:hanging="420"/>
      </w:pPr>
    </w:lvl>
    <w:lvl w:ilvl="2" w:tplc="0409001B" w:tentative="1">
      <w:start w:val="1"/>
      <w:numFmt w:val="lowerRoman"/>
      <w:lvlText w:val="%3."/>
      <w:lvlJc w:val="righ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9" w:tentative="1">
      <w:start w:val="1"/>
      <w:numFmt w:val="lowerLetter"/>
      <w:lvlText w:val="%5)"/>
      <w:lvlJc w:val="left"/>
      <w:pPr>
        <w:ind w:left="3047" w:hanging="420"/>
      </w:pPr>
    </w:lvl>
    <w:lvl w:ilvl="5" w:tplc="0409001B" w:tentative="1">
      <w:start w:val="1"/>
      <w:numFmt w:val="lowerRoman"/>
      <w:lvlText w:val="%6."/>
      <w:lvlJc w:val="righ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9" w:tentative="1">
      <w:start w:val="1"/>
      <w:numFmt w:val="lowerLetter"/>
      <w:lvlText w:val="%8)"/>
      <w:lvlJc w:val="left"/>
      <w:pPr>
        <w:ind w:left="4307" w:hanging="420"/>
      </w:pPr>
    </w:lvl>
    <w:lvl w:ilvl="8" w:tplc="0409001B" w:tentative="1">
      <w:start w:val="1"/>
      <w:numFmt w:val="lowerRoman"/>
      <w:lvlText w:val="%9."/>
      <w:lvlJc w:val="right"/>
      <w:pPr>
        <w:ind w:left="4727" w:hanging="420"/>
      </w:pPr>
    </w:lvl>
  </w:abstractNum>
  <w:abstractNum w:abstractNumId="2">
    <w:nsid w:val="209105AF"/>
    <w:multiLevelType w:val="hybridMultilevel"/>
    <w:tmpl w:val="66E872CE"/>
    <w:lvl w:ilvl="0" w:tplc="77682D5C">
      <w:start w:val="1"/>
      <w:numFmt w:val="japaneseCounting"/>
      <w:lvlText w:val="%1、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8" w:hanging="420"/>
      </w:pPr>
    </w:lvl>
    <w:lvl w:ilvl="2" w:tplc="0409001B" w:tentative="1">
      <w:start w:val="1"/>
      <w:numFmt w:val="lowerRoman"/>
      <w:lvlText w:val="%3."/>
      <w:lvlJc w:val="righ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9" w:tentative="1">
      <w:start w:val="1"/>
      <w:numFmt w:val="lowerLetter"/>
      <w:lvlText w:val="%5)"/>
      <w:lvlJc w:val="left"/>
      <w:pPr>
        <w:ind w:left="3288" w:hanging="420"/>
      </w:pPr>
    </w:lvl>
    <w:lvl w:ilvl="5" w:tplc="0409001B" w:tentative="1">
      <w:start w:val="1"/>
      <w:numFmt w:val="lowerRoman"/>
      <w:lvlText w:val="%6."/>
      <w:lvlJc w:val="righ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9" w:tentative="1">
      <w:start w:val="1"/>
      <w:numFmt w:val="lowerLetter"/>
      <w:lvlText w:val="%8)"/>
      <w:lvlJc w:val="left"/>
      <w:pPr>
        <w:ind w:left="4548" w:hanging="420"/>
      </w:pPr>
    </w:lvl>
    <w:lvl w:ilvl="8" w:tplc="0409001B" w:tentative="1">
      <w:start w:val="1"/>
      <w:numFmt w:val="lowerRoman"/>
      <w:lvlText w:val="%9."/>
      <w:lvlJc w:val="right"/>
      <w:pPr>
        <w:ind w:left="4968" w:hanging="420"/>
      </w:pPr>
    </w:lvl>
  </w:abstractNum>
  <w:abstractNum w:abstractNumId="3">
    <w:nsid w:val="3C9C5C64"/>
    <w:multiLevelType w:val="hybridMultilevel"/>
    <w:tmpl w:val="CEF07310"/>
    <w:lvl w:ilvl="0" w:tplc="2D383A7A">
      <w:start w:val="1"/>
      <w:numFmt w:val="japaneseCounting"/>
      <w:lvlText w:val="%1、"/>
      <w:lvlJc w:val="left"/>
      <w:pPr>
        <w:ind w:left="15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4">
    <w:nsid w:val="4F721C6B"/>
    <w:multiLevelType w:val="hybridMultilevel"/>
    <w:tmpl w:val="97D8B766"/>
    <w:lvl w:ilvl="0" w:tplc="0C127694">
      <w:start w:val="1"/>
      <w:numFmt w:val="japaneseCounting"/>
      <w:lvlText w:val="第%1章"/>
      <w:lvlJc w:val="left"/>
      <w:pPr>
        <w:ind w:left="1533" w:hanging="975"/>
      </w:pPr>
      <w:rPr>
        <w:rFonts w:hint="default"/>
      </w:rPr>
    </w:lvl>
    <w:lvl w:ilvl="1" w:tplc="50DC6CEE">
      <w:start w:val="1"/>
      <w:numFmt w:val="japaneseCounting"/>
      <w:lvlText w:val="%2、"/>
      <w:lvlJc w:val="left"/>
      <w:pPr>
        <w:ind w:left="1488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5">
    <w:nsid w:val="635D3E01"/>
    <w:multiLevelType w:val="hybridMultilevel"/>
    <w:tmpl w:val="35E27468"/>
    <w:lvl w:ilvl="0" w:tplc="4EA801B8">
      <w:start w:val="1"/>
      <w:numFmt w:val="japaneseCounting"/>
      <w:lvlText w:val="%1、"/>
      <w:lvlJc w:val="left"/>
      <w:pPr>
        <w:ind w:left="157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7" w:hanging="420"/>
      </w:pPr>
    </w:lvl>
    <w:lvl w:ilvl="2" w:tplc="0409001B" w:tentative="1">
      <w:start w:val="1"/>
      <w:numFmt w:val="lowerRoman"/>
      <w:lvlText w:val="%3."/>
      <w:lvlJc w:val="right"/>
      <w:pPr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ind w:left="2747" w:hanging="420"/>
      </w:pPr>
    </w:lvl>
    <w:lvl w:ilvl="4" w:tplc="04090019" w:tentative="1">
      <w:start w:val="1"/>
      <w:numFmt w:val="lowerLetter"/>
      <w:lvlText w:val="%5)"/>
      <w:lvlJc w:val="left"/>
      <w:pPr>
        <w:ind w:left="3167" w:hanging="420"/>
      </w:pPr>
    </w:lvl>
    <w:lvl w:ilvl="5" w:tplc="0409001B" w:tentative="1">
      <w:start w:val="1"/>
      <w:numFmt w:val="lowerRoman"/>
      <w:lvlText w:val="%6."/>
      <w:lvlJc w:val="right"/>
      <w:pPr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ind w:left="4007" w:hanging="420"/>
      </w:pPr>
    </w:lvl>
    <w:lvl w:ilvl="7" w:tplc="04090019" w:tentative="1">
      <w:start w:val="1"/>
      <w:numFmt w:val="lowerLetter"/>
      <w:lvlText w:val="%8)"/>
      <w:lvlJc w:val="left"/>
      <w:pPr>
        <w:ind w:left="4427" w:hanging="420"/>
      </w:pPr>
    </w:lvl>
    <w:lvl w:ilvl="8" w:tplc="0409001B" w:tentative="1">
      <w:start w:val="1"/>
      <w:numFmt w:val="lowerRoman"/>
      <w:lvlText w:val="%9."/>
      <w:lvlJc w:val="right"/>
      <w:pPr>
        <w:ind w:left="4847" w:hanging="420"/>
      </w:pPr>
    </w:lvl>
  </w:abstractNum>
  <w:abstractNum w:abstractNumId="6">
    <w:nsid w:val="63767343"/>
    <w:multiLevelType w:val="hybridMultilevel"/>
    <w:tmpl w:val="38C40BBA"/>
    <w:lvl w:ilvl="0" w:tplc="E2EAE7F4">
      <w:start w:val="1"/>
      <w:numFmt w:val="japaneseCounting"/>
      <w:lvlText w:val="%1、"/>
      <w:lvlJc w:val="left"/>
      <w:pPr>
        <w:ind w:left="15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7">
    <w:nsid w:val="759B7E66"/>
    <w:multiLevelType w:val="hybridMultilevel"/>
    <w:tmpl w:val="BC9E6C30"/>
    <w:lvl w:ilvl="0" w:tplc="3372F104">
      <w:start w:val="1"/>
      <w:numFmt w:val="japaneseCounting"/>
      <w:lvlText w:val="%1、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8" w:hanging="420"/>
      </w:pPr>
    </w:lvl>
    <w:lvl w:ilvl="2" w:tplc="0409001B" w:tentative="1">
      <w:start w:val="1"/>
      <w:numFmt w:val="lowerRoman"/>
      <w:lvlText w:val="%3."/>
      <w:lvlJc w:val="righ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9" w:tentative="1">
      <w:start w:val="1"/>
      <w:numFmt w:val="lowerLetter"/>
      <w:lvlText w:val="%5)"/>
      <w:lvlJc w:val="left"/>
      <w:pPr>
        <w:ind w:left="3288" w:hanging="420"/>
      </w:pPr>
    </w:lvl>
    <w:lvl w:ilvl="5" w:tplc="0409001B" w:tentative="1">
      <w:start w:val="1"/>
      <w:numFmt w:val="lowerRoman"/>
      <w:lvlText w:val="%6."/>
      <w:lvlJc w:val="righ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9" w:tentative="1">
      <w:start w:val="1"/>
      <w:numFmt w:val="lowerLetter"/>
      <w:lvlText w:val="%8)"/>
      <w:lvlJc w:val="left"/>
      <w:pPr>
        <w:ind w:left="4548" w:hanging="420"/>
      </w:pPr>
    </w:lvl>
    <w:lvl w:ilvl="8" w:tplc="0409001B" w:tentative="1">
      <w:start w:val="1"/>
      <w:numFmt w:val="lowerRoman"/>
      <w:lvlText w:val="%9."/>
      <w:lvlJc w:val="right"/>
      <w:pPr>
        <w:ind w:left="4968" w:hanging="420"/>
      </w:pPr>
    </w:lvl>
  </w:abstractNum>
  <w:abstractNum w:abstractNumId="8">
    <w:nsid w:val="78024A13"/>
    <w:multiLevelType w:val="hybridMultilevel"/>
    <w:tmpl w:val="31CCBC8C"/>
    <w:lvl w:ilvl="0" w:tplc="6734C356">
      <w:start w:val="1"/>
      <w:numFmt w:val="japaneseCounting"/>
      <w:lvlText w:val="%1、"/>
      <w:lvlJc w:val="left"/>
      <w:pPr>
        <w:ind w:left="15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9">
    <w:nsid w:val="7E3E5E99"/>
    <w:multiLevelType w:val="hybridMultilevel"/>
    <w:tmpl w:val="4C2C8F9C"/>
    <w:lvl w:ilvl="0" w:tplc="27C4125A">
      <w:start w:val="1"/>
      <w:numFmt w:val="japaneseCounting"/>
      <w:lvlText w:val="%1、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064"/>
    <w:rsid w:val="00002B9A"/>
    <w:rsid w:val="00011ABB"/>
    <w:rsid w:val="0001669B"/>
    <w:rsid w:val="000212BB"/>
    <w:rsid w:val="000251ED"/>
    <w:rsid w:val="00030CBD"/>
    <w:rsid w:val="00031E9C"/>
    <w:rsid w:val="000404D4"/>
    <w:rsid w:val="000409B7"/>
    <w:rsid w:val="00041465"/>
    <w:rsid w:val="00041B3E"/>
    <w:rsid w:val="000422F4"/>
    <w:rsid w:val="000520B6"/>
    <w:rsid w:val="0005671D"/>
    <w:rsid w:val="00071E85"/>
    <w:rsid w:val="00073F61"/>
    <w:rsid w:val="00074829"/>
    <w:rsid w:val="000764F3"/>
    <w:rsid w:val="000906EB"/>
    <w:rsid w:val="000967FB"/>
    <w:rsid w:val="000A09EA"/>
    <w:rsid w:val="000A1D8A"/>
    <w:rsid w:val="000A45DA"/>
    <w:rsid w:val="000A6A65"/>
    <w:rsid w:val="000A7629"/>
    <w:rsid w:val="000B2A71"/>
    <w:rsid w:val="000B59FC"/>
    <w:rsid w:val="000B7213"/>
    <w:rsid w:val="000C5DBE"/>
    <w:rsid w:val="000C6297"/>
    <w:rsid w:val="000E1690"/>
    <w:rsid w:val="000E7AC3"/>
    <w:rsid w:val="000F76A6"/>
    <w:rsid w:val="00101C82"/>
    <w:rsid w:val="001027FE"/>
    <w:rsid w:val="00115D8E"/>
    <w:rsid w:val="00120972"/>
    <w:rsid w:val="00124918"/>
    <w:rsid w:val="00127B26"/>
    <w:rsid w:val="00133BBB"/>
    <w:rsid w:val="00137FBB"/>
    <w:rsid w:val="00150E72"/>
    <w:rsid w:val="001549B1"/>
    <w:rsid w:val="00154C50"/>
    <w:rsid w:val="00157B7C"/>
    <w:rsid w:val="00163FED"/>
    <w:rsid w:val="001707CF"/>
    <w:rsid w:val="00172C29"/>
    <w:rsid w:val="00176E26"/>
    <w:rsid w:val="0018098F"/>
    <w:rsid w:val="00184592"/>
    <w:rsid w:val="00190928"/>
    <w:rsid w:val="001A1FBD"/>
    <w:rsid w:val="001A4BEF"/>
    <w:rsid w:val="001A5829"/>
    <w:rsid w:val="001A71D8"/>
    <w:rsid w:val="001A7774"/>
    <w:rsid w:val="001B0E02"/>
    <w:rsid w:val="001B7685"/>
    <w:rsid w:val="001C0581"/>
    <w:rsid w:val="001C5D7A"/>
    <w:rsid w:val="001D3823"/>
    <w:rsid w:val="001D423F"/>
    <w:rsid w:val="001E301B"/>
    <w:rsid w:val="001F5F8F"/>
    <w:rsid w:val="00222A54"/>
    <w:rsid w:val="00225914"/>
    <w:rsid w:val="00226121"/>
    <w:rsid w:val="0023073D"/>
    <w:rsid w:val="00230FD7"/>
    <w:rsid w:val="002329C0"/>
    <w:rsid w:val="00232B0C"/>
    <w:rsid w:val="00232F13"/>
    <w:rsid w:val="00233B94"/>
    <w:rsid w:val="002356A8"/>
    <w:rsid w:val="00235F50"/>
    <w:rsid w:val="00240B39"/>
    <w:rsid w:val="0024278D"/>
    <w:rsid w:val="00243D93"/>
    <w:rsid w:val="002464EB"/>
    <w:rsid w:val="0025221E"/>
    <w:rsid w:val="00261818"/>
    <w:rsid w:val="00267751"/>
    <w:rsid w:val="00271DA3"/>
    <w:rsid w:val="002720D9"/>
    <w:rsid w:val="002730AF"/>
    <w:rsid w:val="00276083"/>
    <w:rsid w:val="0027673A"/>
    <w:rsid w:val="00277BD0"/>
    <w:rsid w:val="00280955"/>
    <w:rsid w:val="0029436D"/>
    <w:rsid w:val="002A158B"/>
    <w:rsid w:val="002A171A"/>
    <w:rsid w:val="002A317C"/>
    <w:rsid w:val="002A3968"/>
    <w:rsid w:val="002A47F5"/>
    <w:rsid w:val="002A5186"/>
    <w:rsid w:val="002B1E51"/>
    <w:rsid w:val="002B5CB1"/>
    <w:rsid w:val="002B63F9"/>
    <w:rsid w:val="002B6E83"/>
    <w:rsid w:val="002C0AA1"/>
    <w:rsid w:val="002C30C9"/>
    <w:rsid w:val="002C4173"/>
    <w:rsid w:val="002C7297"/>
    <w:rsid w:val="002C76CC"/>
    <w:rsid w:val="002C784B"/>
    <w:rsid w:val="002D07AB"/>
    <w:rsid w:val="002D2746"/>
    <w:rsid w:val="002E0DB7"/>
    <w:rsid w:val="002E14A3"/>
    <w:rsid w:val="002E5B70"/>
    <w:rsid w:val="002E7E7A"/>
    <w:rsid w:val="002F1370"/>
    <w:rsid w:val="002F425C"/>
    <w:rsid w:val="002F583C"/>
    <w:rsid w:val="002F5EF2"/>
    <w:rsid w:val="00300291"/>
    <w:rsid w:val="003020B3"/>
    <w:rsid w:val="0030319C"/>
    <w:rsid w:val="003111DA"/>
    <w:rsid w:val="0031244B"/>
    <w:rsid w:val="00312761"/>
    <w:rsid w:val="00314021"/>
    <w:rsid w:val="00316759"/>
    <w:rsid w:val="0033024F"/>
    <w:rsid w:val="00342D7A"/>
    <w:rsid w:val="00343BD7"/>
    <w:rsid w:val="00343CDB"/>
    <w:rsid w:val="003455AC"/>
    <w:rsid w:val="00346174"/>
    <w:rsid w:val="0034719A"/>
    <w:rsid w:val="0035548B"/>
    <w:rsid w:val="0035655D"/>
    <w:rsid w:val="0035696A"/>
    <w:rsid w:val="0036196A"/>
    <w:rsid w:val="00371FD4"/>
    <w:rsid w:val="003721E0"/>
    <w:rsid w:val="00373725"/>
    <w:rsid w:val="00374477"/>
    <w:rsid w:val="0037490A"/>
    <w:rsid w:val="00374993"/>
    <w:rsid w:val="0037616F"/>
    <w:rsid w:val="0037650C"/>
    <w:rsid w:val="003808FE"/>
    <w:rsid w:val="00387784"/>
    <w:rsid w:val="00387A43"/>
    <w:rsid w:val="003A0A33"/>
    <w:rsid w:val="003A3564"/>
    <w:rsid w:val="003A649E"/>
    <w:rsid w:val="003B55BF"/>
    <w:rsid w:val="003B5B1B"/>
    <w:rsid w:val="003C39B2"/>
    <w:rsid w:val="003C5019"/>
    <w:rsid w:val="003C6E34"/>
    <w:rsid w:val="003C70D7"/>
    <w:rsid w:val="003C7641"/>
    <w:rsid w:val="003D016D"/>
    <w:rsid w:val="003D0752"/>
    <w:rsid w:val="003D6358"/>
    <w:rsid w:val="003E4AE2"/>
    <w:rsid w:val="003F2DC6"/>
    <w:rsid w:val="0040226E"/>
    <w:rsid w:val="00402A40"/>
    <w:rsid w:val="004030A6"/>
    <w:rsid w:val="004061D4"/>
    <w:rsid w:val="00407302"/>
    <w:rsid w:val="00410D4E"/>
    <w:rsid w:val="00410E4D"/>
    <w:rsid w:val="00417850"/>
    <w:rsid w:val="00420B26"/>
    <w:rsid w:val="004307DB"/>
    <w:rsid w:val="00433533"/>
    <w:rsid w:val="00443CF8"/>
    <w:rsid w:val="004447D6"/>
    <w:rsid w:val="00447B25"/>
    <w:rsid w:val="00451090"/>
    <w:rsid w:val="004557BF"/>
    <w:rsid w:val="00457FAD"/>
    <w:rsid w:val="004610EC"/>
    <w:rsid w:val="004630DA"/>
    <w:rsid w:val="00463A55"/>
    <w:rsid w:val="00463BF6"/>
    <w:rsid w:val="00464AB4"/>
    <w:rsid w:val="00475910"/>
    <w:rsid w:val="00487E88"/>
    <w:rsid w:val="004A12A6"/>
    <w:rsid w:val="004A1A10"/>
    <w:rsid w:val="004A29F1"/>
    <w:rsid w:val="004A2CC2"/>
    <w:rsid w:val="004A2CE1"/>
    <w:rsid w:val="004A4AF2"/>
    <w:rsid w:val="004B6F8B"/>
    <w:rsid w:val="004B7F72"/>
    <w:rsid w:val="004C0578"/>
    <w:rsid w:val="004C16FF"/>
    <w:rsid w:val="004C2161"/>
    <w:rsid w:val="004D3648"/>
    <w:rsid w:val="004E1504"/>
    <w:rsid w:val="004E1A45"/>
    <w:rsid w:val="004E770C"/>
    <w:rsid w:val="004F55CC"/>
    <w:rsid w:val="004F6448"/>
    <w:rsid w:val="00505F3D"/>
    <w:rsid w:val="00511FEC"/>
    <w:rsid w:val="00517D91"/>
    <w:rsid w:val="00524F4E"/>
    <w:rsid w:val="0052520E"/>
    <w:rsid w:val="00525490"/>
    <w:rsid w:val="00527880"/>
    <w:rsid w:val="00544395"/>
    <w:rsid w:val="00547445"/>
    <w:rsid w:val="00547C62"/>
    <w:rsid w:val="005518E1"/>
    <w:rsid w:val="00554069"/>
    <w:rsid w:val="00567377"/>
    <w:rsid w:val="00581D82"/>
    <w:rsid w:val="005862FB"/>
    <w:rsid w:val="00586EE0"/>
    <w:rsid w:val="005944CB"/>
    <w:rsid w:val="0059688C"/>
    <w:rsid w:val="005A2DA6"/>
    <w:rsid w:val="005A423D"/>
    <w:rsid w:val="005A65BA"/>
    <w:rsid w:val="005A6B65"/>
    <w:rsid w:val="005B4DDA"/>
    <w:rsid w:val="005C02B1"/>
    <w:rsid w:val="005C3ACA"/>
    <w:rsid w:val="005C42CB"/>
    <w:rsid w:val="005D3883"/>
    <w:rsid w:val="005E4945"/>
    <w:rsid w:val="005E4A1E"/>
    <w:rsid w:val="005F2493"/>
    <w:rsid w:val="005F4725"/>
    <w:rsid w:val="006124F8"/>
    <w:rsid w:val="0062371A"/>
    <w:rsid w:val="006264F1"/>
    <w:rsid w:val="006316CB"/>
    <w:rsid w:val="0063594F"/>
    <w:rsid w:val="006418F9"/>
    <w:rsid w:val="0064739F"/>
    <w:rsid w:val="00647C35"/>
    <w:rsid w:val="006509A7"/>
    <w:rsid w:val="00653CEB"/>
    <w:rsid w:val="00653EA9"/>
    <w:rsid w:val="006551A8"/>
    <w:rsid w:val="00657813"/>
    <w:rsid w:val="00661E59"/>
    <w:rsid w:val="006634E3"/>
    <w:rsid w:val="006652AF"/>
    <w:rsid w:val="006672D6"/>
    <w:rsid w:val="0066771A"/>
    <w:rsid w:val="00672EF2"/>
    <w:rsid w:val="006803F9"/>
    <w:rsid w:val="00680A7D"/>
    <w:rsid w:val="00684ADC"/>
    <w:rsid w:val="00686FA8"/>
    <w:rsid w:val="006951D7"/>
    <w:rsid w:val="006974E7"/>
    <w:rsid w:val="006A202D"/>
    <w:rsid w:val="006B63FD"/>
    <w:rsid w:val="006C045A"/>
    <w:rsid w:val="006D0778"/>
    <w:rsid w:val="006D67E0"/>
    <w:rsid w:val="006E1C8A"/>
    <w:rsid w:val="006F6232"/>
    <w:rsid w:val="006F6D12"/>
    <w:rsid w:val="006F778B"/>
    <w:rsid w:val="00700A2B"/>
    <w:rsid w:val="007037D3"/>
    <w:rsid w:val="0070444D"/>
    <w:rsid w:val="007048D8"/>
    <w:rsid w:val="00705089"/>
    <w:rsid w:val="00712DAC"/>
    <w:rsid w:val="0071339A"/>
    <w:rsid w:val="00714A7A"/>
    <w:rsid w:val="0071681A"/>
    <w:rsid w:val="00721714"/>
    <w:rsid w:val="007257D0"/>
    <w:rsid w:val="007459B6"/>
    <w:rsid w:val="00746F7F"/>
    <w:rsid w:val="00756EB2"/>
    <w:rsid w:val="007605F1"/>
    <w:rsid w:val="007628F9"/>
    <w:rsid w:val="00764E02"/>
    <w:rsid w:val="00765A53"/>
    <w:rsid w:val="00770E5A"/>
    <w:rsid w:val="00774CD2"/>
    <w:rsid w:val="00775449"/>
    <w:rsid w:val="0077544D"/>
    <w:rsid w:val="0078356B"/>
    <w:rsid w:val="007843C7"/>
    <w:rsid w:val="00786E99"/>
    <w:rsid w:val="007907AF"/>
    <w:rsid w:val="00791074"/>
    <w:rsid w:val="00795A27"/>
    <w:rsid w:val="007A310F"/>
    <w:rsid w:val="007A328B"/>
    <w:rsid w:val="007A4C5B"/>
    <w:rsid w:val="007B1D72"/>
    <w:rsid w:val="007B7872"/>
    <w:rsid w:val="007C0708"/>
    <w:rsid w:val="007C42D3"/>
    <w:rsid w:val="007D23DF"/>
    <w:rsid w:val="007E31FB"/>
    <w:rsid w:val="007E368A"/>
    <w:rsid w:val="007E4FA5"/>
    <w:rsid w:val="007F11B9"/>
    <w:rsid w:val="007F32CA"/>
    <w:rsid w:val="007F7E27"/>
    <w:rsid w:val="008023DE"/>
    <w:rsid w:val="0080464B"/>
    <w:rsid w:val="00805171"/>
    <w:rsid w:val="008109CB"/>
    <w:rsid w:val="0081148C"/>
    <w:rsid w:val="00813090"/>
    <w:rsid w:val="008132EA"/>
    <w:rsid w:val="00814A6B"/>
    <w:rsid w:val="00823A44"/>
    <w:rsid w:val="00826A70"/>
    <w:rsid w:val="00826CA8"/>
    <w:rsid w:val="008307D5"/>
    <w:rsid w:val="00831253"/>
    <w:rsid w:val="008356EF"/>
    <w:rsid w:val="00840810"/>
    <w:rsid w:val="008442DA"/>
    <w:rsid w:val="008472A2"/>
    <w:rsid w:val="00852FBC"/>
    <w:rsid w:val="00854AD8"/>
    <w:rsid w:val="00855E36"/>
    <w:rsid w:val="008563DF"/>
    <w:rsid w:val="00860127"/>
    <w:rsid w:val="008639E2"/>
    <w:rsid w:val="00865069"/>
    <w:rsid w:val="00866ECC"/>
    <w:rsid w:val="00867A33"/>
    <w:rsid w:val="0087056A"/>
    <w:rsid w:val="00875C57"/>
    <w:rsid w:val="00877C72"/>
    <w:rsid w:val="0088175F"/>
    <w:rsid w:val="00883876"/>
    <w:rsid w:val="00895B63"/>
    <w:rsid w:val="008A4FF8"/>
    <w:rsid w:val="008B058C"/>
    <w:rsid w:val="008B127C"/>
    <w:rsid w:val="008B56C8"/>
    <w:rsid w:val="008B7F3B"/>
    <w:rsid w:val="008C296A"/>
    <w:rsid w:val="008C5842"/>
    <w:rsid w:val="008D2608"/>
    <w:rsid w:val="008D27FE"/>
    <w:rsid w:val="008D3D17"/>
    <w:rsid w:val="008D3F09"/>
    <w:rsid w:val="008D5942"/>
    <w:rsid w:val="008D6F31"/>
    <w:rsid w:val="008E1376"/>
    <w:rsid w:val="008E7E75"/>
    <w:rsid w:val="008F059A"/>
    <w:rsid w:val="008F5D1B"/>
    <w:rsid w:val="009001C4"/>
    <w:rsid w:val="00901945"/>
    <w:rsid w:val="00904702"/>
    <w:rsid w:val="00904C25"/>
    <w:rsid w:val="00913897"/>
    <w:rsid w:val="009166BC"/>
    <w:rsid w:val="0092038A"/>
    <w:rsid w:val="009210D3"/>
    <w:rsid w:val="00925185"/>
    <w:rsid w:val="009260AB"/>
    <w:rsid w:val="00926B6E"/>
    <w:rsid w:val="009303C9"/>
    <w:rsid w:val="009344D5"/>
    <w:rsid w:val="00943347"/>
    <w:rsid w:val="0094554D"/>
    <w:rsid w:val="00950F87"/>
    <w:rsid w:val="00950F9B"/>
    <w:rsid w:val="00951EBE"/>
    <w:rsid w:val="00952888"/>
    <w:rsid w:val="009535C4"/>
    <w:rsid w:val="00954BFA"/>
    <w:rsid w:val="00963045"/>
    <w:rsid w:val="00971064"/>
    <w:rsid w:val="00971C3E"/>
    <w:rsid w:val="009752C8"/>
    <w:rsid w:val="00976388"/>
    <w:rsid w:val="0098284B"/>
    <w:rsid w:val="00982960"/>
    <w:rsid w:val="009831EF"/>
    <w:rsid w:val="009836A4"/>
    <w:rsid w:val="009851C2"/>
    <w:rsid w:val="0098551A"/>
    <w:rsid w:val="00991499"/>
    <w:rsid w:val="0099187D"/>
    <w:rsid w:val="00994B8E"/>
    <w:rsid w:val="0099735C"/>
    <w:rsid w:val="009A6591"/>
    <w:rsid w:val="009A7F57"/>
    <w:rsid w:val="009B1524"/>
    <w:rsid w:val="009B6393"/>
    <w:rsid w:val="009C0C38"/>
    <w:rsid w:val="009C240D"/>
    <w:rsid w:val="009D13F3"/>
    <w:rsid w:val="009D37A8"/>
    <w:rsid w:val="009D6B8C"/>
    <w:rsid w:val="009D7CA9"/>
    <w:rsid w:val="009E45F3"/>
    <w:rsid w:val="009E65DA"/>
    <w:rsid w:val="009F140B"/>
    <w:rsid w:val="009F1822"/>
    <w:rsid w:val="009F2908"/>
    <w:rsid w:val="00A01A58"/>
    <w:rsid w:val="00A0599A"/>
    <w:rsid w:val="00A11339"/>
    <w:rsid w:val="00A11EDA"/>
    <w:rsid w:val="00A15202"/>
    <w:rsid w:val="00A24524"/>
    <w:rsid w:val="00A266D9"/>
    <w:rsid w:val="00A367BF"/>
    <w:rsid w:val="00A42FBB"/>
    <w:rsid w:val="00A45CC5"/>
    <w:rsid w:val="00A46DD9"/>
    <w:rsid w:val="00A54F66"/>
    <w:rsid w:val="00A604A6"/>
    <w:rsid w:val="00A65919"/>
    <w:rsid w:val="00A66D93"/>
    <w:rsid w:val="00A67FE4"/>
    <w:rsid w:val="00A753C8"/>
    <w:rsid w:val="00A775C8"/>
    <w:rsid w:val="00A7780D"/>
    <w:rsid w:val="00A80519"/>
    <w:rsid w:val="00A81D21"/>
    <w:rsid w:val="00A84329"/>
    <w:rsid w:val="00A84BBD"/>
    <w:rsid w:val="00A87D80"/>
    <w:rsid w:val="00A92919"/>
    <w:rsid w:val="00A94381"/>
    <w:rsid w:val="00A94C01"/>
    <w:rsid w:val="00AA1CE6"/>
    <w:rsid w:val="00AA200A"/>
    <w:rsid w:val="00AA2D29"/>
    <w:rsid w:val="00AA6712"/>
    <w:rsid w:val="00AB2BC6"/>
    <w:rsid w:val="00AC3813"/>
    <w:rsid w:val="00AC5B22"/>
    <w:rsid w:val="00AD4130"/>
    <w:rsid w:val="00AD46F4"/>
    <w:rsid w:val="00AD6849"/>
    <w:rsid w:val="00AF277C"/>
    <w:rsid w:val="00AF5641"/>
    <w:rsid w:val="00AF6447"/>
    <w:rsid w:val="00B02941"/>
    <w:rsid w:val="00B0567B"/>
    <w:rsid w:val="00B05FDC"/>
    <w:rsid w:val="00B06B8E"/>
    <w:rsid w:val="00B16401"/>
    <w:rsid w:val="00B21469"/>
    <w:rsid w:val="00B22BE3"/>
    <w:rsid w:val="00B22DBA"/>
    <w:rsid w:val="00B247E0"/>
    <w:rsid w:val="00B2573C"/>
    <w:rsid w:val="00B257FE"/>
    <w:rsid w:val="00B26543"/>
    <w:rsid w:val="00B307A6"/>
    <w:rsid w:val="00B3347E"/>
    <w:rsid w:val="00B354F2"/>
    <w:rsid w:val="00B355D9"/>
    <w:rsid w:val="00B37CA3"/>
    <w:rsid w:val="00B40B34"/>
    <w:rsid w:val="00B41389"/>
    <w:rsid w:val="00B41D27"/>
    <w:rsid w:val="00B53C31"/>
    <w:rsid w:val="00B555B9"/>
    <w:rsid w:val="00B556F9"/>
    <w:rsid w:val="00B70BC3"/>
    <w:rsid w:val="00B7158B"/>
    <w:rsid w:val="00B71AC7"/>
    <w:rsid w:val="00B75A76"/>
    <w:rsid w:val="00B76170"/>
    <w:rsid w:val="00B77B01"/>
    <w:rsid w:val="00BA0590"/>
    <w:rsid w:val="00BA5019"/>
    <w:rsid w:val="00BB0C79"/>
    <w:rsid w:val="00BB12A3"/>
    <w:rsid w:val="00BC0B6D"/>
    <w:rsid w:val="00BC2B02"/>
    <w:rsid w:val="00BC2FE3"/>
    <w:rsid w:val="00BC3DA9"/>
    <w:rsid w:val="00BD0052"/>
    <w:rsid w:val="00BD2C8A"/>
    <w:rsid w:val="00BD2FD6"/>
    <w:rsid w:val="00BD5FBD"/>
    <w:rsid w:val="00BE0A6C"/>
    <w:rsid w:val="00BE45A3"/>
    <w:rsid w:val="00BE686F"/>
    <w:rsid w:val="00BE7898"/>
    <w:rsid w:val="00BF3461"/>
    <w:rsid w:val="00C019C0"/>
    <w:rsid w:val="00C03A35"/>
    <w:rsid w:val="00C04722"/>
    <w:rsid w:val="00C04C7E"/>
    <w:rsid w:val="00C04E9A"/>
    <w:rsid w:val="00C10A0F"/>
    <w:rsid w:val="00C1328E"/>
    <w:rsid w:val="00C13B10"/>
    <w:rsid w:val="00C13F16"/>
    <w:rsid w:val="00C20CA1"/>
    <w:rsid w:val="00C22A6E"/>
    <w:rsid w:val="00C247AC"/>
    <w:rsid w:val="00C40044"/>
    <w:rsid w:val="00C41F10"/>
    <w:rsid w:val="00C42F4B"/>
    <w:rsid w:val="00C502AC"/>
    <w:rsid w:val="00C512DB"/>
    <w:rsid w:val="00C525E2"/>
    <w:rsid w:val="00C54A24"/>
    <w:rsid w:val="00C565FC"/>
    <w:rsid w:val="00C64C5E"/>
    <w:rsid w:val="00C7158F"/>
    <w:rsid w:val="00C75BB0"/>
    <w:rsid w:val="00C76968"/>
    <w:rsid w:val="00C80B07"/>
    <w:rsid w:val="00C83E66"/>
    <w:rsid w:val="00C871C7"/>
    <w:rsid w:val="00C9666C"/>
    <w:rsid w:val="00CA3582"/>
    <w:rsid w:val="00CA5C44"/>
    <w:rsid w:val="00CA5D08"/>
    <w:rsid w:val="00CA64DB"/>
    <w:rsid w:val="00CB09D9"/>
    <w:rsid w:val="00CB5D3F"/>
    <w:rsid w:val="00CB79B6"/>
    <w:rsid w:val="00CC5AD6"/>
    <w:rsid w:val="00CC76B1"/>
    <w:rsid w:val="00CD1853"/>
    <w:rsid w:val="00CD70CE"/>
    <w:rsid w:val="00CE1D59"/>
    <w:rsid w:val="00CF65B5"/>
    <w:rsid w:val="00D0035F"/>
    <w:rsid w:val="00D0244F"/>
    <w:rsid w:val="00D12FCB"/>
    <w:rsid w:val="00D16F18"/>
    <w:rsid w:val="00D23A55"/>
    <w:rsid w:val="00D2772D"/>
    <w:rsid w:val="00D310F1"/>
    <w:rsid w:val="00D34430"/>
    <w:rsid w:val="00D35DB0"/>
    <w:rsid w:val="00D4415D"/>
    <w:rsid w:val="00D5412F"/>
    <w:rsid w:val="00D543BA"/>
    <w:rsid w:val="00D56B2B"/>
    <w:rsid w:val="00D61ADA"/>
    <w:rsid w:val="00D65F84"/>
    <w:rsid w:val="00D66938"/>
    <w:rsid w:val="00D678C2"/>
    <w:rsid w:val="00D76623"/>
    <w:rsid w:val="00D82BB0"/>
    <w:rsid w:val="00D85B19"/>
    <w:rsid w:val="00D86052"/>
    <w:rsid w:val="00D8608E"/>
    <w:rsid w:val="00D87B60"/>
    <w:rsid w:val="00D922EB"/>
    <w:rsid w:val="00D9255D"/>
    <w:rsid w:val="00D94C78"/>
    <w:rsid w:val="00DA0819"/>
    <w:rsid w:val="00DA28AE"/>
    <w:rsid w:val="00DA47CA"/>
    <w:rsid w:val="00DA500A"/>
    <w:rsid w:val="00DA529E"/>
    <w:rsid w:val="00DA7C2C"/>
    <w:rsid w:val="00DB0DD7"/>
    <w:rsid w:val="00DB44A4"/>
    <w:rsid w:val="00DB7A8B"/>
    <w:rsid w:val="00DC0F2D"/>
    <w:rsid w:val="00DC2690"/>
    <w:rsid w:val="00DD2B19"/>
    <w:rsid w:val="00DD571D"/>
    <w:rsid w:val="00DD5C32"/>
    <w:rsid w:val="00DE234B"/>
    <w:rsid w:val="00DE4AF9"/>
    <w:rsid w:val="00DE68D9"/>
    <w:rsid w:val="00DE7B5F"/>
    <w:rsid w:val="00DF05F7"/>
    <w:rsid w:val="00E01A6A"/>
    <w:rsid w:val="00E04503"/>
    <w:rsid w:val="00E17036"/>
    <w:rsid w:val="00E200C5"/>
    <w:rsid w:val="00E21BEE"/>
    <w:rsid w:val="00E22FFC"/>
    <w:rsid w:val="00E30D91"/>
    <w:rsid w:val="00E36687"/>
    <w:rsid w:val="00E40E42"/>
    <w:rsid w:val="00E422E5"/>
    <w:rsid w:val="00E4408C"/>
    <w:rsid w:val="00E45F9D"/>
    <w:rsid w:val="00E52B3E"/>
    <w:rsid w:val="00E5648D"/>
    <w:rsid w:val="00E607E3"/>
    <w:rsid w:val="00E60AB5"/>
    <w:rsid w:val="00E62AB2"/>
    <w:rsid w:val="00E854E9"/>
    <w:rsid w:val="00E87D60"/>
    <w:rsid w:val="00E977A1"/>
    <w:rsid w:val="00EA3CF7"/>
    <w:rsid w:val="00EA4015"/>
    <w:rsid w:val="00EC27CE"/>
    <w:rsid w:val="00EC2AED"/>
    <w:rsid w:val="00EC4134"/>
    <w:rsid w:val="00EC42EB"/>
    <w:rsid w:val="00EC4C4F"/>
    <w:rsid w:val="00EC575C"/>
    <w:rsid w:val="00ED2638"/>
    <w:rsid w:val="00ED3413"/>
    <w:rsid w:val="00ED44A6"/>
    <w:rsid w:val="00EE3B79"/>
    <w:rsid w:val="00EF13EA"/>
    <w:rsid w:val="00EF1FA9"/>
    <w:rsid w:val="00EF4A84"/>
    <w:rsid w:val="00EF62AD"/>
    <w:rsid w:val="00F002F2"/>
    <w:rsid w:val="00F032E0"/>
    <w:rsid w:val="00F037CC"/>
    <w:rsid w:val="00F05AC5"/>
    <w:rsid w:val="00F138C0"/>
    <w:rsid w:val="00F148E8"/>
    <w:rsid w:val="00F14D26"/>
    <w:rsid w:val="00F15E4A"/>
    <w:rsid w:val="00F25A0C"/>
    <w:rsid w:val="00F25B9C"/>
    <w:rsid w:val="00F26D26"/>
    <w:rsid w:val="00F37F64"/>
    <w:rsid w:val="00F40F07"/>
    <w:rsid w:val="00F4423A"/>
    <w:rsid w:val="00F46D7F"/>
    <w:rsid w:val="00F47D68"/>
    <w:rsid w:val="00F47ECB"/>
    <w:rsid w:val="00F51D9F"/>
    <w:rsid w:val="00F525CB"/>
    <w:rsid w:val="00F530D5"/>
    <w:rsid w:val="00F65622"/>
    <w:rsid w:val="00F667FE"/>
    <w:rsid w:val="00F7034A"/>
    <w:rsid w:val="00F72A4E"/>
    <w:rsid w:val="00F745B5"/>
    <w:rsid w:val="00F81517"/>
    <w:rsid w:val="00F81BBE"/>
    <w:rsid w:val="00F8290C"/>
    <w:rsid w:val="00F83CE3"/>
    <w:rsid w:val="00F840BD"/>
    <w:rsid w:val="00F843C1"/>
    <w:rsid w:val="00F91AE7"/>
    <w:rsid w:val="00F9379B"/>
    <w:rsid w:val="00F93E8B"/>
    <w:rsid w:val="00F94B8E"/>
    <w:rsid w:val="00F967D9"/>
    <w:rsid w:val="00F96C38"/>
    <w:rsid w:val="00FA3A32"/>
    <w:rsid w:val="00FA59FC"/>
    <w:rsid w:val="00FC0478"/>
    <w:rsid w:val="00FC13DB"/>
    <w:rsid w:val="00FC1FBC"/>
    <w:rsid w:val="00FC3ED3"/>
    <w:rsid w:val="00FC732A"/>
    <w:rsid w:val="00FD222E"/>
    <w:rsid w:val="00FD6D5A"/>
    <w:rsid w:val="00FD753B"/>
    <w:rsid w:val="00FE262C"/>
    <w:rsid w:val="00FE3029"/>
    <w:rsid w:val="00FE35B6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71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Administrator</cp:lastModifiedBy>
  <cp:revision>3</cp:revision>
  <dcterms:created xsi:type="dcterms:W3CDTF">2017-09-11T05:22:00Z</dcterms:created>
  <dcterms:modified xsi:type="dcterms:W3CDTF">2017-09-12T07:11:00Z</dcterms:modified>
</cp:coreProperties>
</file>