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xljk"/>
      <w:r>
        <w:rPr>
          <w:b/>
          <w:bCs/>
        </w:rPr>
        <w:t>深圳大学2018年心理健康教育专业学位（非全日制双证）硕士招生信息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深圳大学2018年心理健康教育专业学位（非全日制双证）硕士招生信息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建校34年，深圳大学紧随经济特区快速发展。学校涵盖文学、经济学、法学、教育学、理学、工学、管理学、医学等学科门类。1995年，通过国家教委本科教学合格评价。1996年，经国务院学位委员会批准，获硕士学位授权。2006年，经国务院学位委员会批准，获博士学位授权。2007年，经国务院学位委员会批准，开办教育硕士(Ed.M)专业学位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2018年我校计划面向全国招收心理健康教育研究生11人(最终招生总人数以教育部下达计划为准)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1.申请推荐免试攻读硕士研究生的条件请参阅《深圳大学2018年接收推荐免试攻读硕士学位研究生办法》。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2.报名参加全国统一招生考试的条件：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(2)拥护中国共产党的领导，愿为社会主义现代化建设服务，品德良好，遵纪守法。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(3)学历必须符合下列条件之一：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①国家承认学历的应届本科毕业生。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②具有国家承认的大学本科毕业学历的人员(自考生和网络教育学生须在报名现场确认截止日期前取得国家承认的大学本科毕业证书方可报考)。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③已获硕士学位或博士学位的人员，可以再次报考硕士生。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(4)在校研究生报考须在报名前征得所在培养单位同意(报名时须交验所在培养单位出具的同意证明)。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注意：各招生专业均不接收同等学力考生报考。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往届生，符合报考条件的考生学历信息原则上在中国学生信息网上可查得相应的《教育部学历证书电子注册备案表》（网址：http://www.chsi.com.cn/xlcx/），因毕业时间早等原因不能查得电子注册备案表的学历证书须通过教育部学历认证（http://www.chsi.com.cn/xlrz/）；应届生，符合报考条件的考生学籍信息原则上在中国学生信息网上可查得相应的《教育部学籍在线验证报告》（网址：http://www.chsi.com.cn/xlcx/bgcx.jsp）；境外学历证书须通过教育部留学服务中心认证。考生复试时须提交上述学历证明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三、报考方法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报名包括网上报名和现场确认两个阶段。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（一）网上报名：报考硕士研究生必须通过网上报名。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具体以中国研究生招生信息网公布时间为准（逾期不再补报，也不得再修改报名信息）。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具体以中国研究生招生信息网公布时间为准。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w:t>
      </w:r>
      <w:r>
        <w:rPr>
          <w:rFonts w:hint="default" w:ascii="宋体" w:hAnsi="宋体"/>
          <w:sz w:val="21"/>
          <w:lang w:val="en-US"/>
        </w:rPr>
        <w:t>“</w:t>
      </w:r>
      <w:r>
        <w:rPr>
          <w:rFonts w:hint="eastAsia" w:ascii="宋体" w:hAnsi="宋体"/>
          <w:sz w:val="21"/>
          <w:lang w:val="en-US"/>
        </w:rPr>
        <w:t>中国研究生招生信息网</w:t>
      </w:r>
      <w:r>
        <w:rPr>
          <w:rFonts w:hint="default" w:ascii="宋体" w:hAnsi="宋体"/>
          <w:sz w:val="21"/>
          <w:lang w:val="en-US"/>
        </w:rPr>
        <w:t>”</w:t>
      </w:r>
      <w:r>
        <w:rPr>
          <w:rFonts w:hint="eastAsia" w:ascii="宋体" w:hAnsi="宋体"/>
          <w:sz w:val="21"/>
          <w:lang w:val="en-US"/>
        </w:rPr>
        <w:t>（公网网址：http：//yz.chsi.com.cn，教育网址：http://yz.chsi.cn，以下简称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荐免试生须在网上报名规定时间内凭推荐学校所在地省级教育招生考试管理机构发放的校验码进行网上报名，报名流程同统考生，并与统考生同期现场确认报名信息。被招生单位接收的推免生，不得再报名参加全国硕士研究生招生考试。否则，将取消推免生资格，列为统考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（1）考生考前只填报一个招生单位的一个专业。待考试结束，教育部公布考生进入复试基本分数要求后，考生可通过研招网调剂服务系统了解各招生单位的生源缺额信息并根据自己的成绩再填报调剂志愿。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含推免生）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等相关文件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（3）报名期间将对考生学历（学籍）信息进行网上校验，并在考生提交报名信息三天内反馈校验结果。考生可随时上网查看学历（学籍）校验结果。考生也可在报名前或报名期间自行登录</w:t>
      </w:r>
      <w:r>
        <w:rPr>
          <w:rFonts w:hint="default" w:ascii="宋体" w:hAnsi="宋体"/>
          <w:sz w:val="21"/>
          <w:lang w:val="en-US"/>
        </w:rPr>
        <w:t>“</w:t>
      </w:r>
      <w:r>
        <w:rPr>
          <w:rFonts w:hint="eastAsia" w:ascii="宋体" w:hAnsi="宋体"/>
          <w:sz w:val="21"/>
          <w:lang w:val="en-US"/>
        </w:rPr>
        <w:t>中国高等教育学生信息网（网址：http://www.chsi.com.cn）查询本人学历（学籍）信息。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（4）现役军人报考地方或军队招生单位，以及地方考生报考军队招生单位，应事先认真阅读了解解放军及招生单位有关报考要求，遵守保密规定，按照规定填报报考信息。不明之处应事先与招生单位联系。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4.报考点选择：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(1)应届本科毕业生原则上应选择就读学校所在省（区、市）的报考点办理网上报名和现场确认手；其他考生应选择工作或户口所在地省（区、市）的报考点办理网上报名和现场确认手续。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(2)在深圳市参加初试的考生，应选择深圳大学报考点（报考点代码为4427）。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（二）现场确认。所有考生(含推免生)均须到报考点现场确认网报信息，并缴费和采集本人图像等相关电子信息。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1.现场确认时间和地点：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考生自行查阅所选报考点指定的现场确认时间和地点安排。深圳大学报考点（考点代码4427）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现场确认时间：具体以中国研究生招生信息网公布时间为准（逾期不再补办）。地点：以深圳大学研究生招生网为准。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2.现场确认程序：以各考点公布为准。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现场确认的详细流程将于确认前公布在深大招生信息网，请考生关注，现将流程简介如下：（1）考生提交本人第二代居民身份证、学历证书（普通高校、成人高校、普通高校举办的成人高校学历教育应届本科毕业生持学生证）和网上报名编号，由报考点工作人员进行核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自考本科生和网络教育本科生须凭已经取得的国家承认的大学本科毕业证书方可办理网上报名现场确认手续。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未通过网上学历（学籍）校验的考生，在现场确认时应提供学历（学籍）认证报告。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所有考生均要对本人网上报名信息进行认真核对并确认。经考生确认的报名信息在考试、复试及录取阶段一律不作修改，因考生填写错误引起的一切后果由其自行承担。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（2）考生按规定缴纳报考费（缴费方式和缴费金额另行通知，考生办理报考手续交纳报考费后，不再退还）。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（3）考生按本考点规定配合采集本人图像等相关电子信息。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四、入学考试及录取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准考证打印：具体以中国研究生招生信息网公布时间为准，考生可凭网报</w:t>
      </w:r>
      <w:r>
        <w:rPr>
          <w:rFonts w:hint="default" w:ascii="宋体" w:hAnsi="宋体"/>
          <w:sz w:val="21"/>
          <w:lang w:val="en-US"/>
        </w:rPr>
        <w:t>“</w:t>
      </w:r>
      <w:r>
        <w:rPr>
          <w:rFonts w:hint="eastAsia" w:ascii="宋体" w:hAnsi="宋体"/>
          <w:sz w:val="21"/>
          <w:lang w:val="en-US"/>
        </w:rPr>
        <w:t>用户名</w:t>
      </w:r>
      <w:r>
        <w:rPr>
          <w:rFonts w:hint="default" w:ascii="宋体" w:hAnsi="宋体"/>
          <w:sz w:val="21"/>
          <w:lang w:val="en-US"/>
        </w:rPr>
        <w:t>”</w:t>
      </w:r>
      <w:r>
        <w:rPr>
          <w:rFonts w:hint="eastAsia" w:ascii="宋体" w:hAnsi="宋体"/>
          <w:sz w:val="21"/>
          <w:lang w:val="en-US"/>
        </w:rPr>
        <w:t>和</w:t>
      </w:r>
      <w:r>
        <w:rPr>
          <w:rFonts w:hint="default" w:ascii="宋体" w:hAnsi="宋体"/>
          <w:sz w:val="21"/>
          <w:lang w:val="en-US"/>
        </w:rPr>
        <w:t>“</w:t>
      </w:r>
      <w:r>
        <w:rPr>
          <w:rFonts w:hint="eastAsia" w:ascii="宋体" w:hAnsi="宋体"/>
          <w:sz w:val="21"/>
          <w:lang w:val="en-US"/>
        </w:rPr>
        <w:t>密码</w:t>
      </w:r>
      <w:r>
        <w:rPr>
          <w:rFonts w:hint="default" w:ascii="宋体" w:hAnsi="宋体"/>
          <w:sz w:val="21"/>
          <w:lang w:val="en-US"/>
        </w:rPr>
        <w:t>”</w:t>
      </w:r>
      <w:r>
        <w:rPr>
          <w:rFonts w:hint="eastAsia" w:ascii="宋体" w:hAnsi="宋体"/>
          <w:sz w:val="21"/>
          <w:lang w:val="en-US"/>
        </w:rPr>
        <w:t>登录研招网下载打印《准考证》。《准考证》正反两面在使用期间不得涂改。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初试地点：由考生本人选定的报考点负责安排，具体事宜咨询所选报考点。深圳大学考点的考试地点安排以准考证为准。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初试时间：具体以中国研究生招生信息网公布时间为准。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初试科目：①101思想政治理论(满分100分，全国统考，由教育部考试中心编制考试大纲)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②204英语二(满分100分，全国统考，由教育部考试中心编制考试大纲)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③333教育综合(满分150分，招生单位自命题，由专业学位指导委员会编制考试大纲，考试大纲将公布于《深圳大学2018年硕士研究生招生专业目录》)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④949教育心理学综合(满分150分，招生单位自命题，由招生单位编制考试大纲，考试大纲已公布于《深圳大学2018年硕士研究生招生专业目录》)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2.复试(心理与社会学院组织)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复试方式：笔试和面试相结合。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复试内容：《变态心理学》，笔试，参考书目：《变态心理学》作者：王建平、张宁、王玉龙，出版社：中国人民大学出版社，出版时间：2013年9月份版、英语听力和口语测试、与综合素质面试。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复试时间与地点：另行通知。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根据考生的初试成绩、复试成绩，并结合考生体检结果，择优录取。录取类别为非定向或定向培养。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体检标准参照教育部、卫生部、中国残联制定的《普通高等学校招生体检工作指导意见》(教学[2003]3号)和《教育部办公厅、卫生部办公厅关于普通高等学校招生学生入学身体检查取消乙肝项目检测有关问题的通知》(教学厅[2010]2号)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不参加复试或复试、体检不合格者将不予录取。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复试录取具体规定请参阅我校于复试前公布的《深圳大学2018年硕士研究生招生复试录取规定》。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推免生复试录取规定请查阅于推免生复试前公布的《关于深圳大学2018年接收推免生攻读硕士研究生复试录取工作的通知》。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五、学制及学习方式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学制3年。课程学习时间安排在周末及寒暑假。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在规定年限内修满学分，通过硕士论文答辩，经学校学位评定委员会审议通过后，授予由深圳大学颁发的、国家承认的研究生毕业证书及教育硕士专业学位证书。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七、学费及在校待遇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1.学费人民币24，000元/年。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2.学校不提供住宿。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3.不享受学校奖助学金待遇，可参评优秀毕业生奖。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深圳大学心理与社会学院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咨询电话：0755-26979056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b w:val="0"/>
          <w:bCs w:val="0"/>
        </w:rPr>
      </w:pPr>
      <w:r>
        <w:rPr>
          <w:rFonts w:hint="eastAsia" w:ascii="宋体" w:hAnsi="宋体"/>
          <w:sz w:val="21"/>
          <w:lang w:val="en-US"/>
        </w:rPr>
        <w:t>Email：404939720@qq.com</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B15E92"/>
    <w:rsid w:val="71D40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2017-08-18T10:26:00Z</dcterms:created>
  <dc:creator>Administrator</dc:creator>
  <cp:lastModifiedBy>Administrator</cp:lastModifiedBy>
  <dcterms:modified xsi:type="dcterms:W3CDTF">2017-08-21T01:45:30Z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