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sz w:val="36"/>
          <w:szCs w:val="36"/>
        </w:rPr>
        <w:t>年软件工程硕士研究生导师志愿表</w:t>
      </w:r>
    </w:p>
    <w:p>
      <w:pPr>
        <w:rPr>
          <w:rFonts w:hint="eastAsia"/>
        </w:rPr>
      </w:pPr>
    </w:p>
    <w:tbl>
      <w:tblPr>
        <w:tblStyle w:val="4"/>
        <w:tblW w:w="86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227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学生姓名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准考证号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报考专业名称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报考专业代码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选择导师姓名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导师所属二级单位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6839" w:hRule="atLeast"/>
        </w:trPr>
        <w:tc>
          <w:tcPr>
            <w:tcW w:w="8618" w:type="dxa"/>
            <w:gridSpan w:val="4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培养方向及计划：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413" w:hRule="atLeast"/>
        </w:trPr>
        <w:tc>
          <w:tcPr>
            <w:tcW w:w="8618" w:type="dxa"/>
            <w:gridSpan w:val="4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学生签字确认：</w:t>
            </w: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   月    日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405" w:hRule="atLeast"/>
        </w:trPr>
        <w:tc>
          <w:tcPr>
            <w:tcW w:w="8618" w:type="dxa"/>
            <w:gridSpan w:val="4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导师签字确认：</w:t>
            </w: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 月    日</w:t>
            </w:r>
          </w:p>
        </w:tc>
      </w:tr>
    </w:tbl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本表为2014年软件工程硕士研究生导师的最终签字确认表，研究生和导师请先登录学院导师志愿选择系统（</w:t>
      </w:r>
      <w:r>
        <w:t>http://ssgrad.csu.edu.cn/tutor/</w:t>
      </w:r>
      <w:r>
        <w:rPr>
          <w:rFonts w:hint="eastAsia"/>
        </w:rPr>
        <w:t>）进行双向选择，本表与系统选择不符的一律视为无效，不予录取；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本表一式一份，双方签字确认后由学生上交研究生办公室留底；</w:t>
      </w:r>
    </w:p>
    <w:p>
      <w:pPr>
        <w:pStyle w:val="5"/>
        <w:numPr>
          <w:ilvl w:val="0"/>
          <w:numId w:val="1"/>
        </w:numPr>
        <w:ind w:left="0" w:firstLine="0" w:firstLineChars="0"/>
      </w:pPr>
      <w:r>
        <w:rPr>
          <w:rFonts w:hint="eastAsia"/>
        </w:rPr>
        <w:t>培养方案及计划为导师为学生规划的研究生阶段培养方向及计划，包括是参加校内实习还是校外实习等内容。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C098C"/>
    <w:multiLevelType w:val="multilevel"/>
    <w:tmpl w:val="697C098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43A"/>
    <w:rsid w:val="00254DDE"/>
    <w:rsid w:val="003F6078"/>
    <w:rsid w:val="00416221"/>
    <w:rsid w:val="004C30B6"/>
    <w:rsid w:val="006F20E7"/>
    <w:rsid w:val="00750B6A"/>
    <w:rsid w:val="00873CB2"/>
    <w:rsid w:val="00AA21F4"/>
    <w:rsid w:val="00B2423B"/>
    <w:rsid w:val="00C7343A"/>
    <w:rsid w:val="00E50B7F"/>
    <w:rsid w:val="00EA594A"/>
    <w:rsid w:val="00F55ED7"/>
    <w:rsid w:val="7BF653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2014-03-24T01:15:00Z</dcterms:created>
  <dc:creator>Administrator</dc:creator>
  <cp:lastModifiedBy>Administrator</cp:lastModifiedBy>
  <dcterms:modified xsi:type="dcterms:W3CDTF">2017-03-10T01:19:24Z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