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4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081" w:type="dxa"/>
            <w:vMerge w:val="restart"/>
            <w:tcBorders>
              <w:top w:val="single" w:color="000000" w:sz="1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类型</w:t>
            </w:r>
          </w:p>
        </w:tc>
        <w:tc>
          <w:tcPr>
            <w:tcW w:w="1080" w:type="dxa"/>
            <w:vMerge w:val="restart"/>
            <w:tcBorders>
              <w:top w:val="single" w:color="000000" w:sz="1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专业代码</w:t>
            </w:r>
          </w:p>
        </w:tc>
        <w:tc>
          <w:tcPr>
            <w:tcW w:w="1081" w:type="dxa"/>
            <w:vMerge w:val="restart"/>
            <w:tcBorders>
              <w:top w:val="single" w:color="000000" w:sz="1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专业名称</w:t>
            </w:r>
          </w:p>
        </w:tc>
        <w:tc>
          <w:tcPr>
            <w:tcW w:w="5402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289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推免生</w:t>
            </w:r>
          </w:p>
        </w:tc>
        <w:tc>
          <w:tcPr>
            <w:tcW w:w="1080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-7" w:right="-3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第一志愿报</w:t>
            </w:r>
          </w:p>
          <w:p>
            <w:pPr>
              <w:spacing w:before="17" w:after="0" w:line="248" w:lineRule="auto"/>
              <w:ind w:left="72" w:right="47" w:hanging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考 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不含推免 </w:t>
            </w:r>
            <w:r>
              <w:rPr>
                <w:rFonts w:ascii="宋体" w:hAnsi="宋体" w:eastAsia="宋体" w:cs="宋体"/>
                <w:color w:val="404040"/>
                <w:spacing w:val="5"/>
                <w:w w:val="100"/>
                <w:sz w:val="20"/>
                <w:szCs w:val="20"/>
              </w:rPr>
              <w:t>生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-15" w:right="-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复试分数线</w:t>
            </w:r>
          </w:p>
          <w:p>
            <w:pPr>
              <w:spacing w:before="17" w:after="0" w:line="240" w:lineRule="auto"/>
              <w:ind w:left="227" w:right="20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总分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8" w:lineRule="auto"/>
              <w:ind w:left="72" w:right="47" w:hanging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录取 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不含推免 </w:t>
            </w:r>
            <w:r>
              <w:rPr>
                <w:rFonts w:ascii="宋体" w:hAnsi="宋体" w:eastAsia="宋体" w:cs="宋体"/>
                <w:color w:val="404040"/>
                <w:spacing w:val="5"/>
                <w:w w:val="100"/>
                <w:sz w:val="20"/>
                <w:szCs w:val="20"/>
              </w:rPr>
              <w:t>生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8" w:lineRule="auto"/>
              <w:ind w:left="72" w:right="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奖学金 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不含推免 </w:t>
            </w:r>
            <w:r>
              <w:rPr>
                <w:rFonts w:ascii="宋体" w:hAnsi="宋体" w:eastAsia="宋体" w:cs="宋体"/>
                <w:color w:val="404040"/>
                <w:spacing w:val="5"/>
                <w:w w:val="100"/>
                <w:sz w:val="20"/>
                <w:szCs w:val="20"/>
              </w:rPr>
              <w:t>生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区域经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8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金融学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数量经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3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030103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宪法学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行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政法学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政治学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030206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国际政治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030500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马克思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义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030501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马克思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义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基本原理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030505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思想政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教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040203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应用心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英语语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文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27" w:right="40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7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050211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外国语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  <w:p>
            <w:pPr>
              <w:spacing w:before="17" w:after="0" w:line="253" w:lineRule="auto"/>
              <w:ind w:left="4" w:right="-1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及应用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言 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050300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新闻传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播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050302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传播学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基础数学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计算数学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概率论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数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理统计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应用数学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运筹学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制论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理论物理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4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等离子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  <w:sectPr>
          <w:headerReference r:id="rId3" w:type="default"/>
          <w:type w:val="continuous"/>
          <w:pgSz w:w="11920" w:h="16840"/>
          <w:pgMar w:top="1880" w:right="1260" w:bottom="280" w:left="1660" w:header="851" w:footer="720" w:gutter="0"/>
        </w:sectPr>
      </w:pPr>
    </w:p>
    <w:p>
      <w:pPr>
        <w:spacing w:before="13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3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7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凝聚态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光学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无线电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071006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神经生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071010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生物化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分子生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071011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生物物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071400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统计学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机械制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其自动化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机械设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080300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263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080400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仪器科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080401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精密仪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机械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080402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测试计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技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术及仪器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080500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材料科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080800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电气工程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080804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电力电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电力传动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电子科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物理电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电路与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微电子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固体电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437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电磁场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微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波技术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268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电子信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材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料与元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  <w:sectPr>
          <w:headerReference r:id="rId4" w:type="default"/>
          <w:pgSz w:w="11920" w:h="16840"/>
          <w:pgMar w:top="1880" w:right="1260" w:bottom="280" w:left="1660" w:header="851" w:footer="0" w:gutter="0"/>
        </w:sectPr>
      </w:pPr>
    </w:p>
    <w:p>
      <w:pPr>
        <w:spacing w:before="13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3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081000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7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信息与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3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信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通信与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息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系统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1289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信号与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息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处理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522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信息获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取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探测技术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信息安全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80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控制科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控制理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检测技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自动化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系统工程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模式识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别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智能系统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85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导航、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导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与控制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统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结构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件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与理论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219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用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667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081600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测绘科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081603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地图制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  <w:p>
            <w:pPr>
              <w:spacing w:before="17" w:after="0" w:line="253" w:lineRule="auto"/>
              <w:ind w:left="4" w:right="-1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与地理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息 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081700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化学工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081704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应用化学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083100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生物医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083500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软件工程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110505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密码学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4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管理科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  <w:sectPr>
          <w:headerReference r:id="rId5" w:type="default"/>
          <w:pgSz w:w="11920" w:h="16840"/>
          <w:pgMar w:top="1880" w:right="1260" w:bottom="280" w:left="1660" w:header="851" w:footer="0" w:gutter="0"/>
        </w:sectPr>
      </w:pPr>
    </w:p>
    <w:p>
      <w:pPr>
        <w:spacing w:before="13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3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7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120120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新兴技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管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120121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信息管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金融工程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技术经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120400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公共管理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120401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行政管理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055100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翻译硕士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055200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新闻与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播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仪器仪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电子与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集成电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085211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085212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软件工程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085230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生物医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085236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工业工程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085239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项目管理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085240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物流工程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8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125100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工商管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硕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624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125200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公共管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硕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125600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工程管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硕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after="0"/>
        <w:sectPr>
          <w:pgSz w:w="11920" w:h="16840"/>
          <w:pgMar w:top="1880" w:right="1260" w:bottom="280" w:left="1660" w:header="851" w:footer="0" w:gutter="0"/>
        </w:sectPr>
      </w:pPr>
    </w:p>
    <w:p>
      <w:pPr>
        <w:spacing w:before="0" w:after="0" w:line="260" w:lineRule="exact"/>
        <w:jc w:val="left"/>
        <w:rPr>
          <w:sz w:val="26"/>
          <w:szCs w:val="26"/>
        </w:rPr>
      </w:pPr>
      <w:r>
        <w:pict>
          <v:group id="_x0000_s1026" o:spid="_x0000_s1026" o:spt="203" style="position:absolute;left:0pt;margin-left:92.85pt;margin-top:106pt;height:19.3pt;width:434.15pt;mso-position-horizontal-relative:page;mso-position-vertical-relative:page;z-index:-3072;mso-width-relative:page;mso-height-relative:page;" coordorigin="1857,2121" coordsize="8684,386">
            <o:lock v:ext="edit"/>
            <v:group id="_x0000_s1027" o:spid="_x0000_s1027" o:spt="203" style="position:absolute;left:1877;top:2156;height:331;width:2;" coordorigin="1877,2156" coordsize="2,331">
              <o:lock v:ext="edit"/>
              <v:shape id="_x0000_s1028" o:spid="_x0000_s1028" style="position:absolute;left:1877;top:2156;height:331;width:2;" filled="f" stroked="t" coordorigin="1877,2156" coordsize="0,331" path="m1877,2156l1877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29" o:spid="_x0000_s1029" o:spt="203" style="position:absolute;left:1868;top:2496;height:2;width:8663;" coordorigin="1868,2496" coordsize="8663,2">
              <o:lock v:ext="edit"/>
              <v:shape id="_x0000_s1030" o:spid="_x0000_s1030" style="position:absolute;left:1868;top:2496;height:2;width:8663;" filled="f" stroked="t" coordorigin="1868,2496" coordsize="8663,0" path="m1868,2496l10530,2496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1" o:spid="_x0000_s1031" o:spt="203" style="position:absolute;left:5119;top:2132;height:355;width:2;" coordorigin="5119,2132" coordsize="2,355">
              <o:lock v:ext="edit"/>
              <v:shape id="_x0000_s1032" o:spid="_x0000_s1032" style="position:absolute;left:5119;top:2132;height:355;width:2;" filled="f" stroked="t" coordorigin="5119,2132" coordsize="0,355" path="m5119,2132l5119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3" o:spid="_x0000_s1033" o:spt="203" style="position:absolute;left:6199;top:2132;height:355;width:2;" coordorigin="6199,2132" coordsize="2,355">
              <o:lock v:ext="edit"/>
              <v:shape id="_x0000_s1034" o:spid="_x0000_s1034" style="position:absolute;left:6199;top:2132;height:355;width:2;" filled="f" stroked="t" coordorigin="6199,2132" coordsize="0,355" path="m6199,2132l6199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5" o:spid="_x0000_s1035" o:spt="203" style="position:absolute;left:7280;top:2132;height:355;width:2;" coordorigin="7280,2132" coordsize="2,355">
              <o:lock v:ext="edit"/>
              <v:shape id="_x0000_s1036" o:spid="_x0000_s1036" style="position:absolute;left:7280;top:2132;height:355;width:2;" filled="f" stroked="t" coordorigin="7280,2132" coordsize="0,355" path="m7280,2132l7280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7" o:spid="_x0000_s1037" o:spt="203" style="position:absolute;left:8360;top:2132;height:355;width:2;" coordorigin="8360,2132" coordsize="2,355">
              <o:lock v:ext="edit"/>
              <v:shape id="_x0000_s1038" o:spid="_x0000_s1038" style="position:absolute;left:8360;top:2132;height:355;width:2;" filled="f" stroked="t" coordorigin="8360,2132" coordsize="0,355" path="m8360,2132l8360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9" o:spid="_x0000_s1039" o:spt="203" style="position:absolute;left:9440;top:2132;height:355;width:2;" coordorigin="9440,2132" coordsize="2,355">
              <o:lock v:ext="edit"/>
              <v:shape id="_x0000_s1040" o:spid="_x0000_s1040" style="position:absolute;left:9440;top:2132;height:355;width:2;" filled="f" stroked="t" coordorigin="9440,2132" coordsize="0,355" path="m9440,2132l9440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41" o:spid="_x0000_s1041" o:spt="203" style="position:absolute;left:10521;top:2132;height:355;width:2;" coordorigin="10521,2132" coordsize="2,355">
              <o:lock v:ext="edit"/>
              <v:shape id="_x0000_s1042" o:spid="_x0000_s1042" style="position:absolute;left:10521;top:2132;height:355;width:2;" filled="f" stroked="t" coordorigin="10521,2132" coordsize="0,355" path="m10521,2132l10521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</v:group>
        </w:pict>
      </w:r>
    </w:p>
    <w:p>
      <w:pPr>
        <w:tabs>
          <w:tab w:val="left" w:pos="3820"/>
          <w:tab w:val="left" w:pos="4840"/>
          <w:tab w:val="left" w:pos="7000"/>
          <w:tab w:val="left" w:pos="8080"/>
        </w:tabs>
        <w:spacing w:before="0" w:after="0" w:line="271" w:lineRule="exact"/>
        <w:ind w:left="1634" w:right="-20"/>
        <w:jc w:val="left"/>
        <w:rPr>
          <w:rFonts w:ascii="Arial" w:hAnsi="Arial" w:eastAsia="Arial" w:cs="Arial"/>
          <w:sz w:val="20"/>
          <w:szCs w:val="20"/>
        </w:rPr>
      </w:pPr>
      <w:r>
        <w:rPr>
          <w:rFonts w:ascii="宋体" w:hAnsi="宋体" w:eastAsia="宋体" w:cs="宋体"/>
          <w:color w:val="404040"/>
          <w:spacing w:val="0"/>
          <w:w w:val="100"/>
          <w:position w:val="-2"/>
          <w:sz w:val="20"/>
          <w:szCs w:val="20"/>
        </w:rPr>
        <w:t>合计</w:t>
      </w:r>
      <w:r>
        <w:rPr>
          <w:rFonts w:ascii="宋体" w:hAnsi="宋体" w:eastAsia="宋体" w:cs="宋体"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68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>6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700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>2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287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>7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1761</w:t>
      </w:r>
    </w:p>
    <w:p>
      <w:pPr>
        <w:spacing w:before="5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2" w:lineRule="exact"/>
        <w:ind w:left="140" w:right="-20"/>
        <w:jc w:val="left"/>
        <w:rPr>
          <w:rFonts w:ascii="宋体" w:hAnsi="宋体" w:eastAsia="宋体" w:cs="宋体"/>
          <w:sz w:val="18"/>
          <w:szCs w:val="18"/>
        </w:rPr>
      </w:pPr>
    </w:p>
    <w:sectPr>
      <w:pgSz w:w="11920" w:h="16840"/>
      <w:pgMar w:top="1880" w:right="1600" w:bottom="280" w:left="1660" w:header="85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51E601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2016-06-29T15:04:00Z</dcterms:created>
  <dc:creator>xiaxiaoyan</dc:creator>
  <cp:lastModifiedBy>RS02</cp:lastModifiedBy>
  <dcterms:modified xsi:type="dcterms:W3CDTF">2016-06-29T07:06:28Z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2014-10-05T00:00:00Z</vt:filetime>
  </property>
  <property fmtid="{D5CDD505-2E9C-101B-9397-08002B2CF9AE}" pid="3" name="LastSaved">
    <vt:filetime>2016-06-29T00:00:00Z</vt:filetime>
  </property>
  <property fmtid="{D5CDD505-2E9C-101B-9397-08002B2CF9AE}" pid="4" name="KSOProductBuildVer">
    <vt:lpwstr>2052-10.1.0.5777</vt:lpwstr>
  </property>
</Properties>
</file>